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0" w:type="auto"/>
        <w:tblInd w:w="-459" w:type="dxa"/>
        <w:tblLook w:val="04A0" w:firstRow="1" w:lastRow="0" w:firstColumn="1" w:lastColumn="0" w:noHBand="0" w:noVBand="1"/>
      </w:tblPr>
      <w:tblGrid>
        <w:gridCol w:w="769"/>
        <w:gridCol w:w="7835"/>
        <w:gridCol w:w="1200"/>
      </w:tblGrid>
      <w:tr w:rsidR="00235451" w14:paraId="49F2D6A2" w14:textId="77777777" w:rsidTr="008D692B">
        <w:tc>
          <w:tcPr>
            <w:tcW w:w="723" w:type="dxa"/>
          </w:tcPr>
          <w:p w14:paraId="5C1D003E" w14:textId="77777777" w:rsidR="00235451" w:rsidRPr="00173A24"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№п/п</w:t>
            </w:r>
          </w:p>
        </w:tc>
        <w:tc>
          <w:tcPr>
            <w:tcW w:w="8189" w:type="dxa"/>
          </w:tcPr>
          <w:p w14:paraId="5F9F30E0" w14:textId="77777777" w:rsidR="00235451" w:rsidRPr="00173A24"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 xml:space="preserve">Наименование </w:t>
            </w:r>
          </w:p>
        </w:tc>
        <w:tc>
          <w:tcPr>
            <w:tcW w:w="1118" w:type="dxa"/>
          </w:tcPr>
          <w:p w14:paraId="7922DFDB" w14:textId="77777777" w:rsidR="00235451" w:rsidRPr="00173A24"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 xml:space="preserve">Страница </w:t>
            </w:r>
          </w:p>
        </w:tc>
      </w:tr>
      <w:tr w:rsidR="00235451" w14:paraId="1AC37F33" w14:textId="77777777" w:rsidTr="008D692B">
        <w:tc>
          <w:tcPr>
            <w:tcW w:w="723" w:type="dxa"/>
          </w:tcPr>
          <w:p w14:paraId="0420EB48" w14:textId="77777777" w:rsidR="00235451" w:rsidRPr="00173A24"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w:t>
            </w:r>
          </w:p>
        </w:tc>
        <w:tc>
          <w:tcPr>
            <w:tcW w:w="8189" w:type="dxa"/>
          </w:tcPr>
          <w:p w14:paraId="7DEEE83E" w14:textId="77777777" w:rsidR="00235451" w:rsidRPr="00173A24" w:rsidRDefault="00235451" w:rsidP="008D692B">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Экспертное заключение работодателей на основную профессиональную образовательную программу</w:t>
            </w:r>
          </w:p>
        </w:tc>
        <w:tc>
          <w:tcPr>
            <w:tcW w:w="1118" w:type="dxa"/>
          </w:tcPr>
          <w:p w14:paraId="5150907A" w14:textId="77777777" w:rsidR="00235451" w:rsidRPr="00173A24"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5</w:t>
            </w:r>
          </w:p>
        </w:tc>
      </w:tr>
      <w:tr w:rsidR="00235451" w14:paraId="4FC56360" w14:textId="77777777" w:rsidTr="008D692B">
        <w:tc>
          <w:tcPr>
            <w:tcW w:w="723" w:type="dxa"/>
          </w:tcPr>
          <w:p w14:paraId="58F38A10" w14:textId="77777777" w:rsidR="00235451" w:rsidRPr="00173A24"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w:t>
            </w:r>
          </w:p>
        </w:tc>
        <w:tc>
          <w:tcPr>
            <w:tcW w:w="8189" w:type="dxa"/>
          </w:tcPr>
          <w:p w14:paraId="12046D0B" w14:textId="77777777" w:rsidR="00235451" w:rsidRPr="00173A24" w:rsidRDefault="00235451" w:rsidP="008D692B">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ОБЩИЕ ПОЛОЖЕНИЯ</w:t>
            </w:r>
          </w:p>
        </w:tc>
        <w:tc>
          <w:tcPr>
            <w:tcW w:w="1118" w:type="dxa"/>
          </w:tcPr>
          <w:p w14:paraId="4ED801AF" w14:textId="77777777" w:rsidR="00235451" w:rsidRPr="00173A24"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r>
      <w:tr w:rsidR="00235451" w14:paraId="61AD5908" w14:textId="77777777" w:rsidTr="008D692B">
        <w:tc>
          <w:tcPr>
            <w:tcW w:w="723" w:type="dxa"/>
          </w:tcPr>
          <w:p w14:paraId="62823AAE" w14:textId="77777777" w:rsidR="00235451"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2.1</w:t>
            </w:r>
          </w:p>
        </w:tc>
        <w:tc>
          <w:tcPr>
            <w:tcW w:w="8189" w:type="dxa"/>
          </w:tcPr>
          <w:p w14:paraId="39121920" w14:textId="77777777" w:rsidR="00235451" w:rsidRPr="00173A24" w:rsidRDefault="00235451" w:rsidP="008D692B">
            <w:pPr>
              <w:spacing w:before="100" w:beforeAutospacing="1" w:after="100" w:afterAutospacing="1"/>
              <w:outlineLvl w:val="1"/>
              <w:rPr>
                <w:rFonts w:ascii="Times New Roman" w:eastAsia="Times New Roman" w:hAnsi="Times New Roman" w:cs="Times New Roman"/>
              </w:rPr>
            </w:pPr>
            <w:r>
              <w:rPr>
                <w:rFonts w:ascii="Times New Roman" w:eastAsia="Times New Roman" w:hAnsi="Times New Roman" w:cs="Times New Roman"/>
              </w:rPr>
              <w:t>Общая характеристика</w:t>
            </w:r>
          </w:p>
        </w:tc>
        <w:tc>
          <w:tcPr>
            <w:tcW w:w="1118" w:type="dxa"/>
          </w:tcPr>
          <w:p w14:paraId="065ABA65" w14:textId="77777777" w:rsidR="00235451" w:rsidRPr="00173A24"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r>
      <w:tr w:rsidR="00235451" w14:paraId="0BC5B645" w14:textId="77777777" w:rsidTr="008D692B">
        <w:tc>
          <w:tcPr>
            <w:tcW w:w="723" w:type="dxa"/>
          </w:tcPr>
          <w:p w14:paraId="523D656A" w14:textId="77777777" w:rsidR="00235451" w:rsidRPr="00173A24"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2.2</w:t>
            </w:r>
          </w:p>
        </w:tc>
        <w:tc>
          <w:tcPr>
            <w:tcW w:w="8189" w:type="dxa"/>
          </w:tcPr>
          <w:p w14:paraId="186887B9" w14:textId="77777777" w:rsidR="00235451" w:rsidRPr="00173A24" w:rsidRDefault="00235451" w:rsidP="008D692B">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Нормативно-правовые основания разработки основной профессиональной образовательной программы среднего профессионального образования по программе подготовки специалистов среднего звена/квалифицированных рабочих, служащих</w:t>
            </w:r>
          </w:p>
        </w:tc>
        <w:tc>
          <w:tcPr>
            <w:tcW w:w="1118" w:type="dxa"/>
          </w:tcPr>
          <w:p w14:paraId="7D2B937A" w14:textId="77777777" w:rsidR="00235451" w:rsidRPr="00173A24"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r>
      <w:tr w:rsidR="00235451" w14:paraId="61EF8C82" w14:textId="77777777" w:rsidTr="008D692B">
        <w:tc>
          <w:tcPr>
            <w:tcW w:w="723" w:type="dxa"/>
          </w:tcPr>
          <w:p w14:paraId="3AEE2DCA" w14:textId="77777777" w:rsidR="00235451" w:rsidRPr="00173A24"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2.3</w:t>
            </w:r>
          </w:p>
        </w:tc>
        <w:tc>
          <w:tcPr>
            <w:tcW w:w="8189" w:type="dxa"/>
          </w:tcPr>
          <w:p w14:paraId="5E5F651D" w14:textId="77777777" w:rsidR="00235451" w:rsidRPr="00173A24" w:rsidRDefault="00235451" w:rsidP="008D692B">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 xml:space="preserve">Трудоемкость образовательной программы   </w:t>
            </w:r>
          </w:p>
        </w:tc>
        <w:tc>
          <w:tcPr>
            <w:tcW w:w="1118" w:type="dxa"/>
          </w:tcPr>
          <w:p w14:paraId="0CB6F55C" w14:textId="77777777" w:rsidR="00235451" w:rsidRPr="00173A24"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w:t>
            </w:r>
          </w:p>
        </w:tc>
      </w:tr>
      <w:tr w:rsidR="00235451" w14:paraId="3CC5AE80" w14:textId="77777777" w:rsidTr="008D692B">
        <w:tc>
          <w:tcPr>
            <w:tcW w:w="723" w:type="dxa"/>
          </w:tcPr>
          <w:p w14:paraId="3DEE3902" w14:textId="77777777" w:rsidR="00235451" w:rsidRPr="00173A24"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w:t>
            </w:r>
          </w:p>
        </w:tc>
        <w:tc>
          <w:tcPr>
            <w:tcW w:w="8189" w:type="dxa"/>
          </w:tcPr>
          <w:p w14:paraId="770DDD23" w14:textId="77777777" w:rsidR="00235451" w:rsidRPr="00173A24" w:rsidRDefault="00235451" w:rsidP="008D692B">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ХАРАКТЕРИСТИКА ПРОФЕССИОНАЛЬНОЙ ДЕЯТЕЛЬНОСТИ ВЫПУСКНИКА</w:t>
            </w:r>
          </w:p>
        </w:tc>
        <w:tc>
          <w:tcPr>
            <w:tcW w:w="1118" w:type="dxa"/>
          </w:tcPr>
          <w:p w14:paraId="69E978A1" w14:textId="77777777" w:rsidR="00235451" w:rsidRPr="00173A24"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10</w:t>
            </w:r>
          </w:p>
        </w:tc>
      </w:tr>
      <w:tr w:rsidR="00235451" w14:paraId="4C3CE405" w14:textId="77777777" w:rsidTr="008D692B">
        <w:tc>
          <w:tcPr>
            <w:tcW w:w="723" w:type="dxa"/>
          </w:tcPr>
          <w:p w14:paraId="06C44191" w14:textId="77777777" w:rsidR="00235451" w:rsidRPr="00173A24"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3.1</w:t>
            </w:r>
          </w:p>
        </w:tc>
        <w:tc>
          <w:tcPr>
            <w:tcW w:w="8189" w:type="dxa"/>
          </w:tcPr>
          <w:p w14:paraId="3213FBB8" w14:textId="77777777" w:rsidR="00235451" w:rsidRPr="00173A24" w:rsidRDefault="00235451" w:rsidP="008D692B">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Область профессиональной деятельности выпускника</w:t>
            </w:r>
          </w:p>
        </w:tc>
        <w:tc>
          <w:tcPr>
            <w:tcW w:w="1118" w:type="dxa"/>
          </w:tcPr>
          <w:p w14:paraId="43AC837B" w14:textId="77777777" w:rsidR="00235451" w:rsidRPr="00173A24"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10</w:t>
            </w:r>
          </w:p>
        </w:tc>
      </w:tr>
      <w:tr w:rsidR="00235451" w14:paraId="2D682F3D" w14:textId="77777777" w:rsidTr="008D692B">
        <w:tc>
          <w:tcPr>
            <w:tcW w:w="723" w:type="dxa"/>
          </w:tcPr>
          <w:p w14:paraId="57046197" w14:textId="77777777" w:rsidR="00235451" w:rsidRPr="00173A24"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3.2</w:t>
            </w:r>
          </w:p>
        </w:tc>
        <w:tc>
          <w:tcPr>
            <w:tcW w:w="8189" w:type="dxa"/>
          </w:tcPr>
          <w:p w14:paraId="5E20CC86" w14:textId="77777777" w:rsidR="00235451" w:rsidRPr="00173A24" w:rsidRDefault="00235451" w:rsidP="008D692B">
            <w:pPr>
              <w:spacing w:before="100" w:beforeAutospacing="1" w:after="100" w:afterAutospacing="1"/>
              <w:outlineLvl w:val="1"/>
              <w:rPr>
                <w:rFonts w:ascii="Times New Roman" w:eastAsia="Times New Roman" w:hAnsi="Times New Roman" w:cs="Times New Roman"/>
              </w:rPr>
            </w:pPr>
            <w:r>
              <w:rPr>
                <w:rFonts w:ascii="Times New Roman" w:eastAsia="Times New Roman" w:hAnsi="Times New Roman" w:cs="Times New Roman"/>
              </w:rPr>
              <w:t>Виды профессиональной деятельности</w:t>
            </w:r>
          </w:p>
        </w:tc>
        <w:tc>
          <w:tcPr>
            <w:tcW w:w="1118" w:type="dxa"/>
          </w:tcPr>
          <w:p w14:paraId="2B531563" w14:textId="77777777" w:rsidR="00235451" w:rsidRPr="00173A24"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10</w:t>
            </w:r>
          </w:p>
        </w:tc>
      </w:tr>
      <w:tr w:rsidR="00235451" w14:paraId="62484391" w14:textId="77777777" w:rsidTr="008D692B">
        <w:tc>
          <w:tcPr>
            <w:tcW w:w="723" w:type="dxa"/>
          </w:tcPr>
          <w:p w14:paraId="10E8FA73" w14:textId="77777777" w:rsidR="00235451"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3.3</w:t>
            </w:r>
          </w:p>
        </w:tc>
        <w:tc>
          <w:tcPr>
            <w:tcW w:w="8189" w:type="dxa"/>
          </w:tcPr>
          <w:p w14:paraId="54DCC599" w14:textId="77777777" w:rsidR="00235451" w:rsidRPr="00173A24" w:rsidRDefault="00235451" w:rsidP="008D692B">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Требования к результатам освоения ОПОП</w:t>
            </w:r>
          </w:p>
        </w:tc>
        <w:tc>
          <w:tcPr>
            <w:tcW w:w="1118" w:type="dxa"/>
          </w:tcPr>
          <w:p w14:paraId="349564C9" w14:textId="77777777" w:rsidR="00235451" w:rsidRPr="00173A24"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10</w:t>
            </w:r>
          </w:p>
        </w:tc>
      </w:tr>
      <w:tr w:rsidR="00235451" w14:paraId="67DF408D" w14:textId="77777777" w:rsidTr="008D692B">
        <w:tc>
          <w:tcPr>
            <w:tcW w:w="723" w:type="dxa"/>
          </w:tcPr>
          <w:p w14:paraId="0954F5A2" w14:textId="77777777" w:rsidR="00235451"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3.3.1</w:t>
            </w:r>
          </w:p>
        </w:tc>
        <w:tc>
          <w:tcPr>
            <w:tcW w:w="8189" w:type="dxa"/>
          </w:tcPr>
          <w:p w14:paraId="1B60072B" w14:textId="77777777" w:rsidR="00235451" w:rsidRPr="00173A24" w:rsidRDefault="00235451" w:rsidP="008D692B">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Общие компетенции</w:t>
            </w:r>
          </w:p>
        </w:tc>
        <w:tc>
          <w:tcPr>
            <w:tcW w:w="1118" w:type="dxa"/>
          </w:tcPr>
          <w:p w14:paraId="4DFFC2C1" w14:textId="77777777" w:rsidR="00235451" w:rsidRPr="00173A24"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10</w:t>
            </w:r>
          </w:p>
        </w:tc>
      </w:tr>
      <w:tr w:rsidR="00235451" w14:paraId="4DDC4BB9" w14:textId="77777777" w:rsidTr="008D692B">
        <w:tc>
          <w:tcPr>
            <w:tcW w:w="723" w:type="dxa"/>
          </w:tcPr>
          <w:p w14:paraId="7ABC4446" w14:textId="77777777" w:rsidR="00235451"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3.3.2</w:t>
            </w:r>
          </w:p>
        </w:tc>
        <w:tc>
          <w:tcPr>
            <w:tcW w:w="8189" w:type="dxa"/>
          </w:tcPr>
          <w:p w14:paraId="23943694" w14:textId="77777777" w:rsidR="00235451" w:rsidRPr="00173A24" w:rsidRDefault="00235451" w:rsidP="008D692B">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 xml:space="preserve">Профессиональные компетенции  </w:t>
            </w:r>
          </w:p>
        </w:tc>
        <w:tc>
          <w:tcPr>
            <w:tcW w:w="1118" w:type="dxa"/>
          </w:tcPr>
          <w:p w14:paraId="07FE9D11" w14:textId="77777777" w:rsidR="00235451" w:rsidRPr="00173A24"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11</w:t>
            </w:r>
          </w:p>
        </w:tc>
      </w:tr>
      <w:tr w:rsidR="00235451" w14:paraId="72894E2A" w14:textId="77777777" w:rsidTr="008D692B">
        <w:tc>
          <w:tcPr>
            <w:tcW w:w="723" w:type="dxa"/>
          </w:tcPr>
          <w:p w14:paraId="1751DB0A" w14:textId="77777777" w:rsidR="00235451"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w:t>
            </w:r>
          </w:p>
        </w:tc>
        <w:tc>
          <w:tcPr>
            <w:tcW w:w="8189" w:type="dxa"/>
          </w:tcPr>
          <w:p w14:paraId="3A4CD883" w14:textId="77777777" w:rsidR="00235451" w:rsidRPr="00173A24" w:rsidRDefault="00235451" w:rsidP="008D692B">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ДОКУМЕНТЫ, РЕГЛАМЕНТИРУЮЩИЕ СОДЕРЖАНИЕ И ОРГАНИЗАЦИЮ ОБРАЗОВАТЕЛЬНОГО ПРОЦЕССА ПРИ РЕАЛИЗАЦИИ ОПОП СПО</w:t>
            </w:r>
          </w:p>
        </w:tc>
        <w:tc>
          <w:tcPr>
            <w:tcW w:w="1118" w:type="dxa"/>
          </w:tcPr>
          <w:p w14:paraId="311AF72D" w14:textId="77777777" w:rsidR="00235451" w:rsidRPr="00173A24"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w:t>
            </w:r>
          </w:p>
        </w:tc>
      </w:tr>
      <w:tr w:rsidR="00235451" w14:paraId="1317950E" w14:textId="77777777" w:rsidTr="008D692B">
        <w:tc>
          <w:tcPr>
            <w:tcW w:w="723" w:type="dxa"/>
          </w:tcPr>
          <w:p w14:paraId="188892C7" w14:textId="77777777" w:rsidR="00235451"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4.1</w:t>
            </w:r>
          </w:p>
        </w:tc>
        <w:tc>
          <w:tcPr>
            <w:tcW w:w="8189" w:type="dxa"/>
          </w:tcPr>
          <w:p w14:paraId="4A7396F6" w14:textId="77777777" w:rsidR="00235451" w:rsidRPr="00173A24" w:rsidRDefault="00235451" w:rsidP="008D692B">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Учебный план</w:t>
            </w:r>
          </w:p>
        </w:tc>
        <w:tc>
          <w:tcPr>
            <w:tcW w:w="1118" w:type="dxa"/>
          </w:tcPr>
          <w:p w14:paraId="4F733DD3" w14:textId="77777777" w:rsidR="00235451" w:rsidRPr="00173A24"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12</w:t>
            </w:r>
          </w:p>
        </w:tc>
      </w:tr>
      <w:tr w:rsidR="00235451" w14:paraId="2B0D3150" w14:textId="77777777" w:rsidTr="008D692B">
        <w:tc>
          <w:tcPr>
            <w:tcW w:w="723" w:type="dxa"/>
          </w:tcPr>
          <w:p w14:paraId="0ABE05EB" w14:textId="77777777" w:rsidR="00235451"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4.2</w:t>
            </w:r>
          </w:p>
        </w:tc>
        <w:tc>
          <w:tcPr>
            <w:tcW w:w="8189" w:type="dxa"/>
          </w:tcPr>
          <w:p w14:paraId="36F5B4F4" w14:textId="77777777" w:rsidR="00235451" w:rsidRPr="00173A24" w:rsidRDefault="00235451" w:rsidP="008D692B">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Календарный учебный график</w:t>
            </w:r>
          </w:p>
        </w:tc>
        <w:tc>
          <w:tcPr>
            <w:tcW w:w="1118" w:type="dxa"/>
          </w:tcPr>
          <w:p w14:paraId="0B2BD168" w14:textId="77777777" w:rsidR="00235451" w:rsidRPr="00173A24"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12</w:t>
            </w:r>
          </w:p>
        </w:tc>
      </w:tr>
      <w:tr w:rsidR="00235451" w14:paraId="7ABAA239" w14:textId="77777777" w:rsidTr="008D692B">
        <w:tc>
          <w:tcPr>
            <w:tcW w:w="723" w:type="dxa"/>
          </w:tcPr>
          <w:p w14:paraId="34299C2F" w14:textId="77777777" w:rsidR="00235451"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4.3</w:t>
            </w:r>
          </w:p>
        </w:tc>
        <w:tc>
          <w:tcPr>
            <w:tcW w:w="8189" w:type="dxa"/>
          </w:tcPr>
          <w:p w14:paraId="3B5993E9" w14:textId="77777777" w:rsidR="00235451" w:rsidRPr="00173A24" w:rsidRDefault="00235451" w:rsidP="008D692B">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Рабочие  программы  учебных  дисциплин,  профессиональных  модулей, практик</w:t>
            </w:r>
          </w:p>
        </w:tc>
        <w:tc>
          <w:tcPr>
            <w:tcW w:w="1118" w:type="dxa"/>
          </w:tcPr>
          <w:p w14:paraId="768C2D81" w14:textId="77777777" w:rsidR="00235451" w:rsidRPr="00173A24"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13</w:t>
            </w:r>
          </w:p>
        </w:tc>
      </w:tr>
      <w:tr w:rsidR="00235451" w14:paraId="2BB30F5F" w14:textId="77777777" w:rsidTr="008D692B">
        <w:tc>
          <w:tcPr>
            <w:tcW w:w="723" w:type="dxa"/>
          </w:tcPr>
          <w:p w14:paraId="64EE685B" w14:textId="77777777" w:rsidR="00235451"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4.4</w:t>
            </w:r>
          </w:p>
        </w:tc>
        <w:tc>
          <w:tcPr>
            <w:tcW w:w="8189" w:type="dxa"/>
          </w:tcPr>
          <w:p w14:paraId="29264A72" w14:textId="77777777" w:rsidR="00235451" w:rsidRPr="00173A24" w:rsidRDefault="00235451" w:rsidP="008D692B">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Рабочая программа воспитания</w:t>
            </w:r>
          </w:p>
        </w:tc>
        <w:tc>
          <w:tcPr>
            <w:tcW w:w="1118" w:type="dxa"/>
          </w:tcPr>
          <w:p w14:paraId="3D02B3A8" w14:textId="77777777" w:rsidR="00235451" w:rsidRPr="00173A24"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15</w:t>
            </w:r>
          </w:p>
        </w:tc>
      </w:tr>
      <w:tr w:rsidR="00235451" w14:paraId="70082E22" w14:textId="77777777" w:rsidTr="008D692B">
        <w:tc>
          <w:tcPr>
            <w:tcW w:w="723" w:type="dxa"/>
          </w:tcPr>
          <w:p w14:paraId="0F61731A" w14:textId="77777777" w:rsidR="00235451"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4.5</w:t>
            </w:r>
          </w:p>
        </w:tc>
        <w:tc>
          <w:tcPr>
            <w:tcW w:w="8189" w:type="dxa"/>
          </w:tcPr>
          <w:p w14:paraId="288959C7" w14:textId="77777777" w:rsidR="00235451" w:rsidRPr="00173A24" w:rsidRDefault="00235451" w:rsidP="008D692B">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Календарный план воспитательной работы</w:t>
            </w:r>
          </w:p>
        </w:tc>
        <w:tc>
          <w:tcPr>
            <w:tcW w:w="1118" w:type="dxa"/>
          </w:tcPr>
          <w:p w14:paraId="3845FD03" w14:textId="77777777" w:rsidR="00235451" w:rsidRPr="00173A24"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15</w:t>
            </w:r>
          </w:p>
        </w:tc>
      </w:tr>
      <w:tr w:rsidR="00235451" w14:paraId="14B06D90" w14:textId="77777777" w:rsidTr="008D692B">
        <w:tc>
          <w:tcPr>
            <w:tcW w:w="723" w:type="dxa"/>
          </w:tcPr>
          <w:p w14:paraId="04DECA96" w14:textId="77777777" w:rsidR="00235451"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5</w:t>
            </w:r>
          </w:p>
        </w:tc>
        <w:tc>
          <w:tcPr>
            <w:tcW w:w="8189" w:type="dxa"/>
          </w:tcPr>
          <w:p w14:paraId="720E9642" w14:textId="77777777" w:rsidR="00235451" w:rsidRPr="00173A24" w:rsidRDefault="00235451" w:rsidP="008D692B">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ФОРМИРОВАНИЕ ВАРИАТИВНОЙ ЧАСТИ  ОПОП СПО</w:t>
            </w:r>
          </w:p>
        </w:tc>
        <w:tc>
          <w:tcPr>
            <w:tcW w:w="1118" w:type="dxa"/>
          </w:tcPr>
          <w:p w14:paraId="34A763E7" w14:textId="77777777" w:rsidR="00235451" w:rsidRPr="00173A24"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15</w:t>
            </w:r>
          </w:p>
        </w:tc>
      </w:tr>
      <w:tr w:rsidR="00235451" w14:paraId="0021532E" w14:textId="77777777" w:rsidTr="008D692B">
        <w:tc>
          <w:tcPr>
            <w:tcW w:w="723" w:type="dxa"/>
          </w:tcPr>
          <w:p w14:paraId="4F67DC38" w14:textId="77777777" w:rsidR="00235451"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w:t>
            </w:r>
          </w:p>
        </w:tc>
        <w:tc>
          <w:tcPr>
            <w:tcW w:w="8189" w:type="dxa"/>
          </w:tcPr>
          <w:p w14:paraId="5E781EF1" w14:textId="77777777" w:rsidR="00235451" w:rsidRPr="00173A24" w:rsidRDefault="00235451" w:rsidP="008D692B">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ХАРАКТЕРИСТИКА ОБРАЗОВАТЕЛЬНОГО ПРОЦЕССА</w:t>
            </w:r>
          </w:p>
        </w:tc>
        <w:tc>
          <w:tcPr>
            <w:tcW w:w="1118" w:type="dxa"/>
          </w:tcPr>
          <w:p w14:paraId="4147F225" w14:textId="77777777" w:rsidR="00235451" w:rsidRPr="00173A24"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17</w:t>
            </w:r>
          </w:p>
        </w:tc>
      </w:tr>
      <w:tr w:rsidR="00235451" w14:paraId="4A3EEEF6" w14:textId="77777777" w:rsidTr="008D692B">
        <w:tc>
          <w:tcPr>
            <w:tcW w:w="723" w:type="dxa"/>
          </w:tcPr>
          <w:p w14:paraId="1980C81B" w14:textId="77777777" w:rsidR="00235451"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6.1</w:t>
            </w:r>
          </w:p>
        </w:tc>
        <w:tc>
          <w:tcPr>
            <w:tcW w:w="8189" w:type="dxa"/>
          </w:tcPr>
          <w:p w14:paraId="7C8976B8" w14:textId="77777777" w:rsidR="00235451" w:rsidRPr="00173A24" w:rsidRDefault="00235451" w:rsidP="008D692B">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Организация аудиторной и внеаудиторной деятельности</w:t>
            </w:r>
          </w:p>
        </w:tc>
        <w:tc>
          <w:tcPr>
            <w:tcW w:w="1118" w:type="dxa"/>
          </w:tcPr>
          <w:p w14:paraId="409C60EB" w14:textId="77777777" w:rsidR="00235451" w:rsidRPr="00173A24"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17</w:t>
            </w:r>
          </w:p>
        </w:tc>
      </w:tr>
      <w:tr w:rsidR="00235451" w14:paraId="1BAD9896" w14:textId="77777777" w:rsidTr="008D692B">
        <w:tc>
          <w:tcPr>
            <w:tcW w:w="723" w:type="dxa"/>
          </w:tcPr>
          <w:p w14:paraId="6B623A2B" w14:textId="77777777" w:rsidR="00235451"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6.2</w:t>
            </w:r>
          </w:p>
        </w:tc>
        <w:tc>
          <w:tcPr>
            <w:tcW w:w="8189" w:type="dxa"/>
          </w:tcPr>
          <w:p w14:paraId="325E658E" w14:textId="77777777" w:rsidR="00235451" w:rsidRPr="00173A24" w:rsidRDefault="00235451" w:rsidP="008D692B">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Формы проведения консультаций</w:t>
            </w:r>
          </w:p>
        </w:tc>
        <w:tc>
          <w:tcPr>
            <w:tcW w:w="1118" w:type="dxa"/>
          </w:tcPr>
          <w:p w14:paraId="6A6ABBA5" w14:textId="77777777" w:rsidR="00235451" w:rsidRPr="00173A24"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18</w:t>
            </w:r>
          </w:p>
        </w:tc>
      </w:tr>
      <w:tr w:rsidR="00235451" w14:paraId="0E6F5C6F" w14:textId="77777777" w:rsidTr="008D692B">
        <w:tc>
          <w:tcPr>
            <w:tcW w:w="723" w:type="dxa"/>
          </w:tcPr>
          <w:p w14:paraId="6DC37EB1" w14:textId="77777777" w:rsidR="00235451"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6.3</w:t>
            </w:r>
          </w:p>
        </w:tc>
        <w:tc>
          <w:tcPr>
            <w:tcW w:w="8189" w:type="dxa"/>
          </w:tcPr>
          <w:p w14:paraId="7FE04216" w14:textId="77777777" w:rsidR="00235451" w:rsidRPr="00173A24" w:rsidRDefault="00235451" w:rsidP="008D692B">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Организация практической подготовки</w:t>
            </w:r>
          </w:p>
        </w:tc>
        <w:tc>
          <w:tcPr>
            <w:tcW w:w="1118" w:type="dxa"/>
          </w:tcPr>
          <w:p w14:paraId="59543483" w14:textId="77777777" w:rsidR="00235451" w:rsidRPr="00173A24"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19</w:t>
            </w:r>
          </w:p>
        </w:tc>
      </w:tr>
      <w:tr w:rsidR="00235451" w14:paraId="2444D2BF" w14:textId="77777777" w:rsidTr="008D692B">
        <w:tc>
          <w:tcPr>
            <w:tcW w:w="723" w:type="dxa"/>
          </w:tcPr>
          <w:p w14:paraId="6139D5CE" w14:textId="77777777" w:rsidR="00235451"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6.4</w:t>
            </w:r>
          </w:p>
        </w:tc>
        <w:tc>
          <w:tcPr>
            <w:tcW w:w="8189" w:type="dxa"/>
          </w:tcPr>
          <w:p w14:paraId="02CC249E" w14:textId="77777777" w:rsidR="00235451" w:rsidRPr="00173A24" w:rsidRDefault="00235451" w:rsidP="008D692B">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Педагогические технологии</w:t>
            </w:r>
          </w:p>
        </w:tc>
        <w:tc>
          <w:tcPr>
            <w:tcW w:w="1118" w:type="dxa"/>
          </w:tcPr>
          <w:p w14:paraId="6CA580A3" w14:textId="77777777" w:rsidR="00235451" w:rsidRPr="00173A24"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19</w:t>
            </w:r>
          </w:p>
        </w:tc>
      </w:tr>
      <w:tr w:rsidR="00235451" w14:paraId="1FD8DEF1" w14:textId="77777777" w:rsidTr="008D692B">
        <w:tc>
          <w:tcPr>
            <w:tcW w:w="723" w:type="dxa"/>
          </w:tcPr>
          <w:p w14:paraId="7F55B895" w14:textId="77777777" w:rsidR="00235451"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w:t>
            </w:r>
          </w:p>
        </w:tc>
        <w:tc>
          <w:tcPr>
            <w:tcW w:w="8189" w:type="dxa"/>
          </w:tcPr>
          <w:p w14:paraId="16972C1C" w14:textId="77777777" w:rsidR="00235451" w:rsidRPr="00173A24" w:rsidRDefault="00235451" w:rsidP="008D692B">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КОНТРОЛЬ И ОЦЕНКА РЕЗУЛЬТАТОВ ОСВОЕНИЯ ОПОП СПО</w:t>
            </w:r>
          </w:p>
        </w:tc>
        <w:tc>
          <w:tcPr>
            <w:tcW w:w="1118" w:type="dxa"/>
          </w:tcPr>
          <w:p w14:paraId="4083EAF0" w14:textId="77777777" w:rsidR="00235451" w:rsidRPr="00173A24"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20</w:t>
            </w:r>
          </w:p>
        </w:tc>
      </w:tr>
      <w:tr w:rsidR="00235451" w14:paraId="07862C29" w14:textId="77777777" w:rsidTr="008D692B">
        <w:tc>
          <w:tcPr>
            <w:tcW w:w="723" w:type="dxa"/>
          </w:tcPr>
          <w:p w14:paraId="5DED90A7" w14:textId="77777777" w:rsidR="00235451"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7.1</w:t>
            </w:r>
          </w:p>
        </w:tc>
        <w:tc>
          <w:tcPr>
            <w:tcW w:w="8189" w:type="dxa"/>
          </w:tcPr>
          <w:p w14:paraId="7DD32CFB" w14:textId="77777777" w:rsidR="00235451" w:rsidRPr="00173A24" w:rsidRDefault="00235451" w:rsidP="008D692B">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 xml:space="preserve">Контроль  и  оценка  освоения  основных  видов  профессиональной  деятельности,  профессиональных  и  общих  компетенций  </w:t>
            </w:r>
          </w:p>
        </w:tc>
        <w:tc>
          <w:tcPr>
            <w:tcW w:w="1118" w:type="dxa"/>
          </w:tcPr>
          <w:p w14:paraId="2971A2FA" w14:textId="77777777" w:rsidR="00235451" w:rsidRPr="00173A24"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20</w:t>
            </w:r>
          </w:p>
        </w:tc>
      </w:tr>
      <w:tr w:rsidR="00235451" w14:paraId="4637F50D" w14:textId="77777777" w:rsidTr="008D692B">
        <w:tc>
          <w:tcPr>
            <w:tcW w:w="723" w:type="dxa"/>
          </w:tcPr>
          <w:p w14:paraId="4158E47B" w14:textId="77777777" w:rsidR="00235451"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7.2</w:t>
            </w:r>
          </w:p>
        </w:tc>
        <w:tc>
          <w:tcPr>
            <w:tcW w:w="8189" w:type="dxa"/>
          </w:tcPr>
          <w:p w14:paraId="0A421662" w14:textId="77777777" w:rsidR="00235451" w:rsidRPr="00173A24" w:rsidRDefault="00235451" w:rsidP="008D692B">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Фонды оценочных средств</w:t>
            </w:r>
          </w:p>
        </w:tc>
        <w:tc>
          <w:tcPr>
            <w:tcW w:w="1118" w:type="dxa"/>
          </w:tcPr>
          <w:p w14:paraId="24615CF5" w14:textId="77777777" w:rsidR="00235451" w:rsidRPr="00173A24"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21</w:t>
            </w:r>
          </w:p>
        </w:tc>
      </w:tr>
      <w:tr w:rsidR="00235451" w14:paraId="1070048A" w14:textId="77777777" w:rsidTr="008D692B">
        <w:tc>
          <w:tcPr>
            <w:tcW w:w="723" w:type="dxa"/>
          </w:tcPr>
          <w:p w14:paraId="6BC0C997" w14:textId="77777777" w:rsidR="00235451"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7.3</w:t>
            </w:r>
          </w:p>
        </w:tc>
        <w:tc>
          <w:tcPr>
            <w:tcW w:w="8189" w:type="dxa"/>
          </w:tcPr>
          <w:p w14:paraId="5E0285D6" w14:textId="77777777" w:rsidR="00235451" w:rsidRPr="00173A24" w:rsidRDefault="00235451" w:rsidP="008D692B">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Организация государственной (итоговой) аттестации выпускников</w:t>
            </w:r>
          </w:p>
        </w:tc>
        <w:tc>
          <w:tcPr>
            <w:tcW w:w="1118" w:type="dxa"/>
          </w:tcPr>
          <w:p w14:paraId="21D556CF" w14:textId="77777777" w:rsidR="00235451" w:rsidRPr="00173A24"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21</w:t>
            </w:r>
          </w:p>
        </w:tc>
      </w:tr>
      <w:tr w:rsidR="00235451" w14:paraId="4657F033" w14:textId="77777777" w:rsidTr="008D692B">
        <w:tc>
          <w:tcPr>
            <w:tcW w:w="723" w:type="dxa"/>
          </w:tcPr>
          <w:p w14:paraId="346AE498" w14:textId="77777777" w:rsidR="00235451"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c>
          <w:tcPr>
            <w:tcW w:w="8189" w:type="dxa"/>
          </w:tcPr>
          <w:p w14:paraId="03D0797C" w14:textId="77777777" w:rsidR="00235451" w:rsidRPr="00EB504E" w:rsidRDefault="00235451" w:rsidP="008D692B">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ТРЕБОВАНИЯ К УСЛОВИЯМ РЕАЛИЗАЦИИ  ОПОП СПО</w:t>
            </w:r>
          </w:p>
        </w:tc>
        <w:tc>
          <w:tcPr>
            <w:tcW w:w="1118" w:type="dxa"/>
          </w:tcPr>
          <w:p w14:paraId="6FD12A7D" w14:textId="77777777" w:rsidR="00235451" w:rsidRPr="00173A24"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22</w:t>
            </w:r>
          </w:p>
        </w:tc>
      </w:tr>
      <w:tr w:rsidR="00235451" w14:paraId="0CDDEFD4" w14:textId="77777777" w:rsidTr="008D692B">
        <w:tc>
          <w:tcPr>
            <w:tcW w:w="723" w:type="dxa"/>
          </w:tcPr>
          <w:p w14:paraId="36A6B8DB" w14:textId="77777777" w:rsidR="00235451"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8.1</w:t>
            </w:r>
          </w:p>
        </w:tc>
        <w:tc>
          <w:tcPr>
            <w:tcW w:w="8189" w:type="dxa"/>
          </w:tcPr>
          <w:p w14:paraId="350E8BB7" w14:textId="77777777" w:rsidR="00235451" w:rsidRPr="00EB504E" w:rsidRDefault="00235451" w:rsidP="008D692B">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Кадровое обеспечение</w:t>
            </w:r>
          </w:p>
        </w:tc>
        <w:tc>
          <w:tcPr>
            <w:tcW w:w="1118" w:type="dxa"/>
          </w:tcPr>
          <w:p w14:paraId="0A12C360" w14:textId="77777777" w:rsidR="00235451" w:rsidRPr="00173A24"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22</w:t>
            </w:r>
          </w:p>
        </w:tc>
      </w:tr>
      <w:tr w:rsidR="00235451" w14:paraId="0EFE0E5B" w14:textId="77777777" w:rsidTr="008D692B">
        <w:tc>
          <w:tcPr>
            <w:tcW w:w="723" w:type="dxa"/>
          </w:tcPr>
          <w:p w14:paraId="3946431A" w14:textId="77777777" w:rsidR="00235451"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8.2</w:t>
            </w:r>
          </w:p>
        </w:tc>
        <w:tc>
          <w:tcPr>
            <w:tcW w:w="8189" w:type="dxa"/>
          </w:tcPr>
          <w:p w14:paraId="578900EE" w14:textId="77777777" w:rsidR="00235451" w:rsidRPr="00EB504E" w:rsidRDefault="00235451" w:rsidP="008D692B">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Учебно-методическое  и  информационное  обеспечение образовательного процесса</w:t>
            </w:r>
          </w:p>
        </w:tc>
        <w:tc>
          <w:tcPr>
            <w:tcW w:w="1118" w:type="dxa"/>
          </w:tcPr>
          <w:p w14:paraId="3DF5850D" w14:textId="77777777" w:rsidR="00235451" w:rsidRPr="00173A24"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23</w:t>
            </w:r>
          </w:p>
        </w:tc>
      </w:tr>
      <w:tr w:rsidR="00235451" w14:paraId="5424995A" w14:textId="77777777" w:rsidTr="008D692B">
        <w:tc>
          <w:tcPr>
            <w:tcW w:w="723" w:type="dxa"/>
          </w:tcPr>
          <w:p w14:paraId="4379693D" w14:textId="77777777" w:rsidR="00235451"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8.3</w:t>
            </w:r>
          </w:p>
        </w:tc>
        <w:tc>
          <w:tcPr>
            <w:tcW w:w="8189" w:type="dxa"/>
          </w:tcPr>
          <w:p w14:paraId="23C71B22" w14:textId="77777777" w:rsidR="00235451" w:rsidRPr="00EB504E" w:rsidRDefault="00235451" w:rsidP="008D692B">
            <w:pPr>
              <w:spacing w:before="100" w:beforeAutospacing="1" w:after="100" w:afterAutospacing="1"/>
              <w:outlineLvl w:val="1"/>
              <w:rPr>
                <w:rFonts w:ascii="Times New Roman" w:eastAsia="Times New Roman" w:hAnsi="Times New Roman" w:cs="Times New Roman"/>
              </w:rPr>
            </w:pPr>
            <w:r w:rsidRPr="00B147C1">
              <w:rPr>
                <w:rFonts w:ascii="Times New Roman" w:eastAsia="Times New Roman" w:hAnsi="Times New Roman" w:cs="Times New Roman"/>
              </w:rPr>
              <w:t>Материально- техническое обеспечение учебного процесса</w:t>
            </w:r>
          </w:p>
        </w:tc>
        <w:tc>
          <w:tcPr>
            <w:tcW w:w="1118" w:type="dxa"/>
          </w:tcPr>
          <w:p w14:paraId="2868B641" w14:textId="77777777" w:rsidR="00235451" w:rsidRPr="00173A24"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23</w:t>
            </w:r>
          </w:p>
        </w:tc>
      </w:tr>
      <w:tr w:rsidR="00235451" w14:paraId="2A32A307" w14:textId="77777777" w:rsidTr="008D692B">
        <w:tc>
          <w:tcPr>
            <w:tcW w:w="723" w:type="dxa"/>
          </w:tcPr>
          <w:p w14:paraId="1B1C0550" w14:textId="77777777" w:rsidR="00235451"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8.4</w:t>
            </w:r>
          </w:p>
        </w:tc>
        <w:tc>
          <w:tcPr>
            <w:tcW w:w="8189" w:type="dxa"/>
          </w:tcPr>
          <w:p w14:paraId="1D048BF5" w14:textId="77777777" w:rsidR="00235451" w:rsidRPr="00EB504E" w:rsidRDefault="00235451" w:rsidP="008D692B">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Базы практики</w:t>
            </w:r>
          </w:p>
        </w:tc>
        <w:tc>
          <w:tcPr>
            <w:tcW w:w="1118" w:type="dxa"/>
          </w:tcPr>
          <w:p w14:paraId="5279EAD4" w14:textId="77777777" w:rsidR="00235451" w:rsidRPr="00173A24"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23</w:t>
            </w:r>
          </w:p>
        </w:tc>
      </w:tr>
      <w:tr w:rsidR="00235451" w14:paraId="437FE3EF" w14:textId="77777777" w:rsidTr="008D692B">
        <w:tc>
          <w:tcPr>
            <w:tcW w:w="723" w:type="dxa"/>
          </w:tcPr>
          <w:p w14:paraId="73A51F7A" w14:textId="77777777" w:rsidR="00235451"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w:t>
            </w:r>
          </w:p>
        </w:tc>
        <w:tc>
          <w:tcPr>
            <w:tcW w:w="8189" w:type="dxa"/>
          </w:tcPr>
          <w:p w14:paraId="20B586A8" w14:textId="77777777" w:rsidR="00235451" w:rsidRPr="00EB504E" w:rsidRDefault="00235451" w:rsidP="008D692B">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ТРЕБОВАНИЯ К ОРГАНИЗАЦИИ ВОСПИТАНИЯ ОБУЧАЮЩИХСЯ</w:t>
            </w:r>
          </w:p>
        </w:tc>
        <w:tc>
          <w:tcPr>
            <w:tcW w:w="1118" w:type="dxa"/>
          </w:tcPr>
          <w:p w14:paraId="6EFB8DE8" w14:textId="77777777" w:rsidR="00235451" w:rsidRPr="00173A24"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23</w:t>
            </w:r>
          </w:p>
        </w:tc>
      </w:tr>
      <w:tr w:rsidR="00235451" w14:paraId="7AA8E495" w14:textId="77777777" w:rsidTr="008D692B">
        <w:tc>
          <w:tcPr>
            <w:tcW w:w="723" w:type="dxa"/>
          </w:tcPr>
          <w:p w14:paraId="1C581BF9" w14:textId="77777777" w:rsidR="00235451"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9.1</w:t>
            </w:r>
          </w:p>
        </w:tc>
        <w:tc>
          <w:tcPr>
            <w:tcW w:w="8189" w:type="dxa"/>
          </w:tcPr>
          <w:p w14:paraId="7B35D241" w14:textId="77777777" w:rsidR="00235451" w:rsidRPr="00EB504E" w:rsidRDefault="00235451" w:rsidP="008D692B">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Условия организации воспитания</w:t>
            </w:r>
          </w:p>
        </w:tc>
        <w:tc>
          <w:tcPr>
            <w:tcW w:w="1118" w:type="dxa"/>
          </w:tcPr>
          <w:p w14:paraId="5AD00DA9" w14:textId="77777777" w:rsidR="00235451" w:rsidRPr="00173A24"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23</w:t>
            </w:r>
          </w:p>
        </w:tc>
      </w:tr>
      <w:tr w:rsidR="00235451" w14:paraId="2C87E791" w14:textId="77777777" w:rsidTr="008D692B">
        <w:tc>
          <w:tcPr>
            <w:tcW w:w="723" w:type="dxa"/>
          </w:tcPr>
          <w:p w14:paraId="3C562050" w14:textId="77777777" w:rsidR="00235451"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9.2</w:t>
            </w:r>
          </w:p>
        </w:tc>
        <w:tc>
          <w:tcPr>
            <w:tcW w:w="8189" w:type="dxa"/>
          </w:tcPr>
          <w:p w14:paraId="4F228463" w14:textId="77777777" w:rsidR="00235451" w:rsidRPr="00EB504E" w:rsidRDefault="00235451" w:rsidP="008D692B">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Характеристика социокультурной среды колледжа</w:t>
            </w:r>
          </w:p>
        </w:tc>
        <w:tc>
          <w:tcPr>
            <w:tcW w:w="1118" w:type="dxa"/>
          </w:tcPr>
          <w:p w14:paraId="7A3DB64F" w14:textId="77777777" w:rsidR="00235451" w:rsidRPr="00173A24"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23</w:t>
            </w:r>
          </w:p>
        </w:tc>
      </w:tr>
      <w:tr w:rsidR="00235451" w14:paraId="4EB2C0CF" w14:textId="77777777" w:rsidTr="008D692B">
        <w:tc>
          <w:tcPr>
            <w:tcW w:w="723" w:type="dxa"/>
          </w:tcPr>
          <w:p w14:paraId="74CB6AAF" w14:textId="77777777" w:rsidR="00235451" w:rsidRDefault="00235451" w:rsidP="008D692B">
            <w:pPr>
              <w:spacing w:before="100" w:beforeAutospacing="1" w:after="100" w:afterAutospacing="1"/>
              <w:jc w:val="center"/>
              <w:outlineLvl w:val="1"/>
              <w:rPr>
                <w:rFonts w:ascii="Times New Roman" w:eastAsia="Times New Roman" w:hAnsi="Times New Roman" w:cs="Times New Roman"/>
              </w:rPr>
            </w:pPr>
          </w:p>
        </w:tc>
        <w:tc>
          <w:tcPr>
            <w:tcW w:w="8189" w:type="dxa"/>
          </w:tcPr>
          <w:p w14:paraId="3AC8A094" w14:textId="77777777" w:rsidR="00235451" w:rsidRPr="00EB504E" w:rsidRDefault="00235451" w:rsidP="008D692B">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Приложение</w:t>
            </w:r>
          </w:p>
        </w:tc>
        <w:tc>
          <w:tcPr>
            <w:tcW w:w="1118" w:type="dxa"/>
          </w:tcPr>
          <w:p w14:paraId="3DC521E9" w14:textId="77777777" w:rsidR="00235451" w:rsidRPr="00173A24" w:rsidRDefault="00235451" w:rsidP="008D692B">
            <w:pPr>
              <w:spacing w:before="100" w:beforeAutospacing="1" w:after="100" w:afterAutospacing="1"/>
              <w:jc w:val="center"/>
              <w:outlineLvl w:val="1"/>
              <w:rPr>
                <w:rFonts w:ascii="Times New Roman" w:eastAsia="Times New Roman" w:hAnsi="Times New Roman" w:cs="Times New Roman"/>
              </w:rPr>
            </w:pPr>
          </w:p>
        </w:tc>
      </w:tr>
      <w:tr w:rsidR="00235451" w14:paraId="1DF5969D" w14:textId="77777777" w:rsidTr="008D692B">
        <w:tc>
          <w:tcPr>
            <w:tcW w:w="723" w:type="dxa"/>
          </w:tcPr>
          <w:p w14:paraId="3A9BA4E2" w14:textId="77777777" w:rsidR="00235451" w:rsidRDefault="00235451" w:rsidP="008D692B">
            <w:pPr>
              <w:spacing w:before="100" w:beforeAutospacing="1" w:after="100" w:afterAutospacing="1"/>
              <w:jc w:val="center"/>
              <w:outlineLvl w:val="1"/>
              <w:rPr>
                <w:rFonts w:ascii="Times New Roman" w:eastAsia="Times New Roman" w:hAnsi="Times New Roman" w:cs="Times New Roman"/>
              </w:rPr>
            </w:pPr>
          </w:p>
        </w:tc>
        <w:tc>
          <w:tcPr>
            <w:tcW w:w="8189" w:type="dxa"/>
          </w:tcPr>
          <w:p w14:paraId="00114A39" w14:textId="77777777" w:rsidR="00235451" w:rsidRPr="00EB504E" w:rsidRDefault="00235451" w:rsidP="008D692B">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Учебный план</w:t>
            </w:r>
          </w:p>
        </w:tc>
        <w:tc>
          <w:tcPr>
            <w:tcW w:w="1118" w:type="dxa"/>
          </w:tcPr>
          <w:p w14:paraId="32591133" w14:textId="77777777" w:rsidR="00235451" w:rsidRPr="00173A24"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25</w:t>
            </w:r>
          </w:p>
        </w:tc>
      </w:tr>
      <w:tr w:rsidR="00235451" w14:paraId="04D5C3E1" w14:textId="77777777" w:rsidTr="008D692B">
        <w:tc>
          <w:tcPr>
            <w:tcW w:w="723" w:type="dxa"/>
          </w:tcPr>
          <w:p w14:paraId="719FD847" w14:textId="77777777" w:rsidR="00235451" w:rsidRDefault="00235451" w:rsidP="008D692B">
            <w:pPr>
              <w:spacing w:before="100" w:beforeAutospacing="1" w:after="100" w:afterAutospacing="1"/>
              <w:jc w:val="center"/>
              <w:outlineLvl w:val="1"/>
              <w:rPr>
                <w:rFonts w:ascii="Times New Roman" w:eastAsia="Times New Roman" w:hAnsi="Times New Roman" w:cs="Times New Roman"/>
              </w:rPr>
            </w:pPr>
          </w:p>
        </w:tc>
        <w:tc>
          <w:tcPr>
            <w:tcW w:w="8189" w:type="dxa"/>
          </w:tcPr>
          <w:p w14:paraId="1C39146E" w14:textId="77777777" w:rsidR="00235451" w:rsidRPr="00EB504E" w:rsidRDefault="00235451" w:rsidP="008D692B">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Календарный учебный график</w:t>
            </w:r>
          </w:p>
        </w:tc>
        <w:tc>
          <w:tcPr>
            <w:tcW w:w="1118" w:type="dxa"/>
          </w:tcPr>
          <w:p w14:paraId="54D18485" w14:textId="77777777" w:rsidR="00235451" w:rsidRPr="00173A24"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36</w:t>
            </w:r>
          </w:p>
        </w:tc>
      </w:tr>
      <w:tr w:rsidR="00235451" w14:paraId="153DAA70" w14:textId="77777777" w:rsidTr="008D692B">
        <w:tc>
          <w:tcPr>
            <w:tcW w:w="723" w:type="dxa"/>
          </w:tcPr>
          <w:p w14:paraId="17C82EE3" w14:textId="77777777" w:rsidR="00235451" w:rsidRDefault="00235451" w:rsidP="008D692B">
            <w:pPr>
              <w:spacing w:before="100" w:beforeAutospacing="1" w:after="100" w:afterAutospacing="1"/>
              <w:jc w:val="center"/>
              <w:outlineLvl w:val="1"/>
              <w:rPr>
                <w:rFonts w:ascii="Times New Roman" w:eastAsia="Times New Roman" w:hAnsi="Times New Roman" w:cs="Times New Roman"/>
              </w:rPr>
            </w:pPr>
          </w:p>
        </w:tc>
        <w:tc>
          <w:tcPr>
            <w:tcW w:w="8189" w:type="dxa"/>
          </w:tcPr>
          <w:p w14:paraId="75BB6B04" w14:textId="77777777" w:rsidR="00235451" w:rsidRPr="00EB504E" w:rsidRDefault="00235451" w:rsidP="008D692B">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Аннотации рабочих  программ  учебных  дисциплин,  профессиональных  модулей, практик</w:t>
            </w:r>
          </w:p>
        </w:tc>
        <w:tc>
          <w:tcPr>
            <w:tcW w:w="1118" w:type="dxa"/>
          </w:tcPr>
          <w:p w14:paraId="32056D44" w14:textId="77777777" w:rsidR="00235451" w:rsidRPr="00173A24"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38</w:t>
            </w:r>
          </w:p>
        </w:tc>
      </w:tr>
      <w:tr w:rsidR="00235451" w14:paraId="652405FF" w14:textId="77777777" w:rsidTr="008D692B">
        <w:tc>
          <w:tcPr>
            <w:tcW w:w="723" w:type="dxa"/>
          </w:tcPr>
          <w:p w14:paraId="79C05144" w14:textId="77777777" w:rsidR="00235451" w:rsidRDefault="00235451" w:rsidP="008D692B">
            <w:pPr>
              <w:spacing w:before="100" w:beforeAutospacing="1" w:after="100" w:afterAutospacing="1"/>
              <w:jc w:val="center"/>
              <w:outlineLvl w:val="1"/>
              <w:rPr>
                <w:rFonts w:ascii="Times New Roman" w:eastAsia="Times New Roman" w:hAnsi="Times New Roman" w:cs="Times New Roman"/>
              </w:rPr>
            </w:pPr>
          </w:p>
        </w:tc>
        <w:tc>
          <w:tcPr>
            <w:tcW w:w="8189" w:type="dxa"/>
          </w:tcPr>
          <w:p w14:paraId="61FAA1F3" w14:textId="77777777" w:rsidR="00235451" w:rsidRPr="00EB504E" w:rsidRDefault="00235451" w:rsidP="008D692B">
            <w:pPr>
              <w:spacing w:before="100" w:beforeAutospacing="1" w:after="100" w:afterAutospacing="1"/>
              <w:outlineLvl w:val="1"/>
              <w:rPr>
                <w:rFonts w:ascii="Times New Roman" w:eastAsia="Times New Roman" w:hAnsi="Times New Roman" w:cs="Times New Roman"/>
              </w:rPr>
            </w:pPr>
            <w:r w:rsidRPr="002916E7">
              <w:rPr>
                <w:rFonts w:ascii="Times New Roman" w:eastAsia="Times New Roman" w:hAnsi="Times New Roman" w:cs="Times New Roman"/>
              </w:rPr>
              <w:t>Рабочая программа воспитания и календарный план воспитательной работы</w:t>
            </w:r>
          </w:p>
        </w:tc>
        <w:tc>
          <w:tcPr>
            <w:tcW w:w="1118" w:type="dxa"/>
          </w:tcPr>
          <w:p w14:paraId="6723D80B" w14:textId="77777777" w:rsidR="00235451" w:rsidRPr="00173A24"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114</w:t>
            </w:r>
          </w:p>
        </w:tc>
      </w:tr>
      <w:tr w:rsidR="00235451" w14:paraId="05E7BF27" w14:textId="77777777" w:rsidTr="008D692B">
        <w:tc>
          <w:tcPr>
            <w:tcW w:w="723" w:type="dxa"/>
          </w:tcPr>
          <w:p w14:paraId="3206E5F9" w14:textId="77777777" w:rsidR="00235451" w:rsidRDefault="00235451" w:rsidP="008D692B">
            <w:pPr>
              <w:spacing w:before="100" w:beforeAutospacing="1" w:after="100" w:afterAutospacing="1"/>
              <w:jc w:val="center"/>
              <w:outlineLvl w:val="1"/>
              <w:rPr>
                <w:rFonts w:ascii="Times New Roman" w:eastAsia="Times New Roman" w:hAnsi="Times New Roman" w:cs="Times New Roman"/>
              </w:rPr>
            </w:pPr>
          </w:p>
        </w:tc>
        <w:tc>
          <w:tcPr>
            <w:tcW w:w="8189" w:type="dxa"/>
          </w:tcPr>
          <w:p w14:paraId="4DB14F3B" w14:textId="77777777" w:rsidR="00235451" w:rsidRPr="00EB504E" w:rsidRDefault="00235451" w:rsidP="008D692B">
            <w:pPr>
              <w:spacing w:before="100" w:beforeAutospacing="1" w:after="100" w:afterAutospacing="1"/>
              <w:outlineLvl w:val="1"/>
              <w:rPr>
                <w:rFonts w:ascii="Times New Roman" w:eastAsia="Times New Roman" w:hAnsi="Times New Roman" w:cs="Times New Roman"/>
              </w:rPr>
            </w:pPr>
            <w:r w:rsidRPr="002916E7">
              <w:rPr>
                <w:rFonts w:ascii="Times New Roman" w:eastAsia="Times New Roman" w:hAnsi="Times New Roman" w:cs="Times New Roman"/>
              </w:rPr>
              <w:t>Материально-техническое обеспечение образовательного процесса</w:t>
            </w:r>
          </w:p>
        </w:tc>
        <w:tc>
          <w:tcPr>
            <w:tcW w:w="1118" w:type="dxa"/>
          </w:tcPr>
          <w:p w14:paraId="2639791B" w14:textId="77777777" w:rsidR="00235451" w:rsidRPr="00173A24"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193</w:t>
            </w:r>
          </w:p>
        </w:tc>
      </w:tr>
      <w:tr w:rsidR="00235451" w14:paraId="72C1D9DF" w14:textId="77777777" w:rsidTr="008D692B">
        <w:tc>
          <w:tcPr>
            <w:tcW w:w="723" w:type="dxa"/>
          </w:tcPr>
          <w:p w14:paraId="269CF371" w14:textId="77777777" w:rsidR="00235451" w:rsidRDefault="00235451" w:rsidP="008D692B">
            <w:pPr>
              <w:spacing w:before="100" w:beforeAutospacing="1" w:after="100" w:afterAutospacing="1"/>
              <w:jc w:val="center"/>
              <w:outlineLvl w:val="1"/>
              <w:rPr>
                <w:rFonts w:ascii="Times New Roman" w:eastAsia="Times New Roman" w:hAnsi="Times New Roman" w:cs="Times New Roman"/>
              </w:rPr>
            </w:pPr>
          </w:p>
        </w:tc>
        <w:tc>
          <w:tcPr>
            <w:tcW w:w="8189" w:type="dxa"/>
          </w:tcPr>
          <w:p w14:paraId="6E33F955" w14:textId="77777777" w:rsidR="00235451" w:rsidRPr="00EB504E" w:rsidRDefault="00235451" w:rsidP="008D692B">
            <w:pPr>
              <w:spacing w:before="100" w:beforeAutospacing="1" w:after="100" w:afterAutospacing="1"/>
              <w:outlineLvl w:val="1"/>
              <w:rPr>
                <w:rFonts w:ascii="Times New Roman" w:eastAsia="Times New Roman" w:hAnsi="Times New Roman" w:cs="Times New Roman"/>
              </w:rPr>
            </w:pPr>
            <w:r w:rsidRPr="002916E7">
              <w:rPr>
                <w:rFonts w:ascii="Times New Roman" w:eastAsia="Times New Roman" w:hAnsi="Times New Roman" w:cs="Times New Roman"/>
              </w:rPr>
              <w:t>Лист регистрации изменений и дополнений</w:t>
            </w:r>
          </w:p>
        </w:tc>
        <w:tc>
          <w:tcPr>
            <w:tcW w:w="1118" w:type="dxa"/>
          </w:tcPr>
          <w:p w14:paraId="5AF1366D" w14:textId="77777777" w:rsidR="00235451" w:rsidRPr="00173A24" w:rsidRDefault="00235451" w:rsidP="008D692B">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201</w:t>
            </w:r>
          </w:p>
        </w:tc>
      </w:tr>
    </w:tbl>
    <w:p w14:paraId="11D03DE5" w14:textId="77777777" w:rsidR="00235451" w:rsidRDefault="00235451" w:rsidP="00235451">
      <w:pPr>
        <w:shd w:val="clear" w:color="auto" w:fill="FFFFFF"/>
        <w:spacing w:before="100" w:beforeAutospacing="1" w:after="100" w:afterAutospacing="1"/>
        <w:outlineLvl w:val="1"/>
        <w:rPr>
          <w:rFonts w:ascii="Times New Roman" w:hAnsi="Times New Roman" w:cs="Times New Roman"/>
        </w:rPr>
      </w:pPr>
    </w:p>
    <w:p w14:paraId="7CE333A8" w14:textId="77777777" w:rsidR="00235451" w:rsidRDefault="00235451" w:rsidP="00235451">
      <w:pPr>
        <w:shd w:val="clear" w:color="auto" w:fill="FFFFFF"/>
        <w:spacing w:before="100" w:beforeAutospacing="1" w:after="100" w:afterAutospacing="1"/>
        <w:outlineLvl w:val="1"/>
        <w:rPr>
          <w:rFonts w:ascii="Times New Roman" w:hAnsi="Times New Roman" w:cs="Times New Roman"/>
        </w:rPr>
      </w:pPr>
    </w:p>
    <w:p w14:paraId="3341C073" w14:textId="77777777" w:rsidR="00235451" w:rsidRDefault="00235451" w:rsidP="00235451">
      <w:pPr>
        <w:shd w:val="clear" w:color="auto" w:fill="FFFFFF"/>
        <w:spacing w:before="100" w:beforeAutospacing="1" w:after="100" w:afterAutospacing="1"/>
        <w:outlineLvl w:val="1"/>
        <w:rPr>
          <w:rFonts w:ascii="Times New Roman" w:hAnsi="Times New Roman" w:cs="Times New Roman"/>
        </w:rPr>
      </w:pPr>
    </w:p>
    <w:p w14:paraId="7C80BE89" w14:textId="77777777" w:rsidR="00235451" w:rsidRDefault="00235451" w:rsidP="00235451">
      <w:pPr>
        <w:shd w:val="clear" w:color="auto" w:fill="FFFFFF"/>
        <w:spacing w:before="100" w:beforeAutospacing="1" w:after="100" w:afterAutospacing="1"/>
        <w:outlineLvl w:val="1"/>
        <w:rPr>
          <w:rFonts w:ascii="Times New Roman" w:hAnsi="Times New Roman" w:cs="Times New Roman"/>
        </w:rPr>
      </w:pPr>
    </w:p>
    <w:p w14:paraId="721A87E6" w14:textId="77777777" w:rsidR="00235451" w:rsidRDefault="00235451" w:rsidP="00235451">
      <w:pPr>
        <w:shd w:val="clear" w:color="auto" w:fill="FFFFFF"/>
        <w:spacing w:before="100" w:beforeAutospacing="1" w:after="100" w:afterAutospacing="1"/>
        <w:outlineLvl w:val="1"/>
        <w:rPr>
          <w:rFonts w:ascii="Times New Roman" w:hAnsi="Times New Roman" w:cs="Times New Roman"/>
        </w:rPr>
      </w:pPr>
    </w:p>
    <w:p w14:paraId="7EDC85C0" w14:textId="77777777" w:rsidR="00235451" w:rsidRDefault="00235451" w:rsidP="00235451">
      <w:pPr>
        <w:shd w:val="clear" w:color="auto" w:fill="FFFFFF"/>
        <w:spacing w:before="100" w:beforeAutospacing="1" w:after="100" w:afterAutospacing="1"/>
        <w:outlineLvl w:val="1"/>
        <w:rPr>
          <w:rFonts w:ascii="Times New Roman" w:hAnsi="Times New Roman" w:cs="Times New Roman"/>
        </w:rPr>
      </w:pPr>
    </w:p>
    <w:p w14:paraId="6D04190C" w14:textId="77777777" w:rsidR="00235451" w:rsidRDefault="00235451" w:rsidP="00235451">
      <w:pPr>
        <w:shd w:val="clear" w:color="auto" w:fill="FFFFFF"/>
        <w:spacing w:before="100" w:beforeAutospacing="1" w:after="100" w:afterAutospacing="1"/>
        <w:outlineLvl w:val="1"/>
        <w:rPr>
          <w:rFonts w:ascii="Times New Roman" w:hAnsi="Times New Roman" w:cs="Times New Roman"/>
        </w:rPr>
      </w:pPr>
    </w:p>
    <w:p w14:paraId="5141DCC4" w14:textId="77777777" w:rsidR="00235451" w:rsidRDefault="00235451" w:rsidP="00235451">
      <w:pPr>
        <w:shd w:val="clear" w:color="auto" w:fill="FFFFFF"/>
        <w:spacing w:before="100" w:beforeAutospacing="1" w:after="100" w:afterAutospacing="1"/>
        <w:outlineLvl w:val="1"/>
        <w:rPr>
          <w:rFonts w:ascii="Times New Roman" w:hAnsi="Times New Roman" w:cs="Times New Roman"/>
        </w:rPr>
      </w:pPr>
    </w:p>
    <w:p w14:paraId="66BF2B56" w14:textId="77777777" w:rsidR="00235451" w:rsidRDefault="00235451" w:rsidP="00235451">
      <w:pPr>
        <w:shd w:val="clear" w:color="auto" w:fill="FFFFFF"/>
        <w:spacing w:before="100" w:beforeAutospacing="1" w:after="100" w:afterAutospacing="1"/>
        <w:outlineLvl w:val="1"/>
        <w:rPr>
          <w:rFonts w:ascii="Times New Roman" w:hAnsi="Times New Roman" w:cs="Times New Roman"/>
        </w:rPr>
      </w:pPr>
    </w:p>
    <w:p w14:paraId="4EEE5DCE" w14:textId="77777777" w:rsidR="00235451" w:rsidRDefault="00235451" w:rsidP="00235451">
      <w:pPr>
        <w:shd w:val="clear" w:color="auto" w:fill="FFFFFF"/>
        <w:spacing w:before="100" w:beforeAutospacing="1" w:after="100" w:afterAutospacing="1"/>
        <w:outlineLvl w:val="1"/>
        <w:rPr>
          <w:rFonts w:ascii="Times New Roman" w:hAnsi="Times New Roman" w:cs="Times New Roman"/>
        </w:rPr>
      </w:pPr>
    </w:p>
    <w:p w14:paraId="29918054" w14:textId="77777777" w:rsidR="00235451" w:rsidRDefault="00235451" w:rsidP="00235451">
      <w:pPr>
        <w:shd w:val="clear" w:color="auto" w:fill="FFFFFF"/>
        <w:spacing w:before="100" w:beforeAutospacing="1" w:after="100" w:afterAutospacing="1"/>
        <w:outlineLvl w:val="1"/>
        <w:rPr>
          <w:rFonts w:ascii="Times New Roman" w:hAnsi="Times New Roman" w:cs="Times New Roman"/>
        </w:rPr>
      </w:pPr>
    </w:p>
    <w:p w14:paraId="4DF4DDD9" w14:textId="77777777" w:rsidR="00235451" w:rsidRDefault="00235451" w:rsidP="00235451">
      <w:pPr>
        <w:shd w:val="clear" w:color="auto" w:fill="FFFFFF"/>
        <w:spacing w:before="100" w:beforeAutospacing="1" w:after="100" w:afterAutospacing="1"/>
        <w:outlineLvl w:val="1"/>
        <w:rPr>
          <w:rFonts w:ascii="Times New Roman" w:hAnsi="Times New Roman" w:cs="Times New Roman"/>
        </w:rPr>
      </w:pPr>
    </w:p>
    <w:p w14:paraId="45EFA4AD" w14:textId="77777777" w:rsidR="00235451" w:rsidRDefault="00235451" w:rsidP="00235451">
      <w:pPr>
        <w:shd w:val="clear" w:color="auto" w:fill="FFFFFF"/>
        <w:spacing w:before="100" w:beforeAutospacing="1" w:after="100" w:afterAutospacing="1"/>
        <w:outlineLvl w:val="1"/>
        <w:rPr>
          <w:rFonts w:ascii="Times New Roman" w:hAnsi="Times New Roman" w:cs="Times New Roman"/>
        </w:rPr>
      </w:pPr>
    </w:p>
    <w:p w14:paraId="158D4855" w14:textId="77777777" w:rsidR="00235451" w:rsidRDefault="00235451" w:rsidP="00235451">
      <w:pPr>
        <w:shd w:val="clear" w:color="auto" w:fill="FFFFFF"/>
        <w:spacing w:before="100" w:beforeAutospacing="1" w:after="100" w:afterAutospacing="1"/>
        <w:outlineLvl w:val="1"/>
        <w:rPr>
          <w:rFonts w:ascii="Times New Roman" w:hAnsi="Times New Roman" w:cs="Times New Roman"/>
        </w:rPr>
      </w:pPr>
    </w:p>
    <w:p w14:paraId="681CA34B" w14:textId="77777777" w:rsidR="00235451" w:rsidRDefault="00235451" w:rsidP="00235451">
      <w:pPr>
        <w:shd w:val="clear" w:color="auto" w:fill="FFFFFF"/>
        <w:spacing w:before="100" w:beforeAutospacing="1" w:after="100" w:afterAutospacing="1"/>
        <w:outlineLvl w:val="1"/>
        <w:rPr>
          <w:rFonts w:ascii="Times New Roman" w:hAnsi="Times New Roman" w:cs="Times New Roman"/>
        </w:rPr>
      </w:pPr>
    </w:p>
    <w:p w14:paraId="2DB159DA" w14:textId="77777777" w:rsidR="00235451" w:rsidRDefault="00235451" w:rsidP="00235451">
      <w:pPr>
        <w:shd w:val="clear" w:color="auto" w:fill="FFFFFF"/>
        <w:spacing w:before="100" w:beforeAutospacing="1" w:after="100" w:afterAutospacing="1"/>
        <w:outlineLvl w:val="1"/>
        <w:rPr>
          <w:rFonts w:ascii="Times New Roman" w:hAnsi="Times New Roman" w:cs="Times New Roman"/>
        </w:rPr>
      </w:pPr>
    </w:p>
    <w:p w14:paraId="07D0BF5D" w14:textId="77777777" w:rsidR="00235451" w:rsidRDefault="00235451" w:rsidP="00235451">
      <w:pPr>
        <w:shd w:val="clear" w:color="auto" w:fill="FFFFFF"/>
        <w:spacing w:before="100" w:beforeAutospacing="1" w:after="100" w:afterAutospacing="1"/>
        <w:outlineLvl w:val="1"/>
        <w:rPr>
          <w:rFonts w:ascii="Times New Roman" w:hAnsi="Times New Roman" w:cs="Times New Roman"/>
        </w:rPr>
      </w:pPr>
    </w:p>
    <w:p w14:paraId="6E4A0AFB" w14:textId="77777777" w:rsidR="00235451" w:rsidRDefault="00235451" w:rsidP="00235451">
      <w:pPr>
        <w:shd w:val="clear" w:color="auto" w:fill="FFFFFF"/>
        <w:spacing w:before="100" w:beforeAutospacing="1" w:after="100" w:afterAutospacing="1"/>
        <w:outlineLvl w:val="1"/>
        <w:rPr>
          <w:rFonts w:ascii="Times New Roman" w:hAnsi="Times New Roman" w:cs="Times New Roman"/>
        </w:rPr>
      </w:pPr>
    </w:p>
    <w:p w14:paraId="299421DE" w14:textId="77777777" w:rsidR="00235451" w:rsidRDefault="00235451" w:rsidP="00235451">
      <w:pPr>
        <w:shd w:val="clear" w:color="auto" w:fill="FFFFFF"/>
        <w:spacing w:before="100" w:beforeAutospacing="1" w:after="100" w:afterAutospacing="1"/>
        <w:outlineLvl w:val="1"/>
        <w:rPr>
          <w:rFonts w:ascii="Times New Roman" w:hAnsi="Times New Roman" w:cs="Times New Roman"/>
        </w:rPr>
      </w:pPr>
    </w:p>
    <w:p w14:paraId="32E3FDAB" w14:textId="77777777" w:rsidR="00235451" w:rsidRDefault="00235451" w:rsidP="00235451">
      <w:pPr>
        <w:shd w:val="clear" w:color="auto" w:fill="FFFFFF"/>
        <w:spacing w:before="100" w:beforeAutospacing="1" w:after="100" w:afterAutospacing="1"/>
        <w:outlineLvl w:val="1"/>
        <w:rPr>
          <w:rFonts w:ascii="Times New Roman" w:hAnsi="Times New Roman" w:cs="Times New Roman"/>
        </w:rPr>
      </w:pPr>
    </w:p>
    <w:p w14:paraId="4AAC968C" w14:textId="4473A095" w:rsidR="00CF64C6" w:rsidRDefault="00CF64C6"/>
    <w:p w14:paraId="22E44401" w14:textId="2A11A5F8" w:rsidR="00235451" w:rsidRDefault="00235451"/>
    <w:p w14:paraId="0218D923" w14:textId="0E4ED67B" w:rsidR="00235451" w:rsidRDefault="00235451"/>
    <w:p w14:paraId="0186DA19" w14:textId="2D69980C" w:rsidR="00235451" w:rsidRDefault="00235451"/>
    <w:p w14:paraId="46FAC938" w14:textId="1E064BEA" w:rsidR="00235451" w:rsidRDefault="00235451"/>
    <w:p w14:paraId="596BFB5E"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lastRenderedPageBreak/>
        <w:t>ТРЕБОВАНИЯ К РЕЗУЛЬТАТАМ ОСВОЕНИЯ ОСНОВНОЙ ОБРАЗОВАТЕЛЬНОЙ ПРОГРАММЫ:</w:t>
      </w:r>
    </w:p>
    <w:p w14:paraId="1E9720CA"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1.</w:t>
      </w:r>
      <w:r w:rsidRPr="00E47767">
        <w:rPr>
          <w:rFonts w:ascii="Times New Roman" w:eastAsia="Times New Roman" w:hAnsi="Times New Roman" w:cs="Times New Roman"/>
          <w:color w:val="auto"/>
          <w:lang w:eastAsia="en-US" w:bidi="en-US"/>
        </w:rPr>
        <w:tab/>
        <w:t>Личностные результаты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 системой ценностных ориентации,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26D19E7B"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гражданского воспитания:</w:t>
      </w:r>
    </w:p>
    <w:p w14:paraId="52B997E5"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гражданской позиции обучающегося как активного и ответственного члена российского общества;</w:t>
      </w:r>
    </w:p>
    <w:p w14:paraId="35050369"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осознание своих конституционных прав и обязанностей, уважение закона и правопорядка;</w:t>
      </w:r>
    </w:p>
    <w:p w14:paraId="1C60971B"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принятие традиционных национальных, общечеловеческих гуманистических и демократических ценностей;</w:t>
      </w:r>
    </w:p>
    <w:p w14:paraId="4091B6FB"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3125A2A9"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0BDE0151"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умение взаимодействовать с социальными институтами в соответствии с их функциями и назначением;</w:t>
      </w:r>
    </w:p>
    <w:p w14:paraId="5EE544AF"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к гуманитарной и волонтерской деятельности;</w:t>
      </w:r>
    </w:p>
    <w:p w14:paraId="1C88D9A0"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патриотического воспитания:</w:t>
      </w:r>
    </w:p>
    <w:p w14:paraId="49117FC1"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3F5EE488"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367211F2"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идейная убежденность, готовность к служению и защите Отечества, ответственность за его судьбу;</w:t>
      </w:r>
    </w:p>
    <w:p w14:paraId="512730E7"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духовно-нравственного воспитания:</w:t>
      </w:r>
    </w:p>
    <w:p w14:paraId="678BEC67"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осознание духовных ценностей российского народа;</w:t>
      </w:r>
    </w:p>
    <w:p w14:paraId="7DF90720"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нравственного сознания, этического поведения;</w:t>
      </w:r>
    </w:p>
    <w:p w14:paraId="5593636A"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способность оценивать ситуацию и принимать осознанные решения, ориентируясь на морально-нравственные нормы и ценности;</w:t>
      </w:r>
    </w:p>
    <w:p w14:paraId="1259BF0A"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осознание личного вклада в построение устойчивого будущего;</w:t>
      </w:r>
    </w:p>
    <w:p w14:paraId="18029AD5"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36FA99B2"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эстетического воспитания:</w:t>
      </w:r>
    </w:p>
    <w:p w14:paraId="46E723F8"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эстетическое отношение к миру, включая эстетику быта, научного и технического творчества, спорта, труда и общественных отношений;</w:t>
      </w:r>
    </w:p>
    <w:p w14:paraId="2C5BC6EC"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57EB1FCE"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722FF408"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к самовыражению в разных видах искусства, стремление проявлять качества творческой личности;</w:t>
      </w:r>
    </w:p>
    <w:p w14:paraId="34B1BAB6"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физического воспитания:</w:t>
      </w:r>
    </w:p>
    <w:p w14:paraId="2154AFDC"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 xml:space="preserve">сформированность здорового и безопасного образа жизни, ответственного отношения к </w:t>
      </w:r>
      <w:r w:rsidRPr="00E47767">
        <w:rPr>
          <w:rFonts w:ascii="Times New Roman" w:eastAsia="Times New Roman" w:hAnsi="Times New Roman" w:cs="Times New Roman"/>
          <w:color w:val="auto"/>
          <w:lang w:eastAsia="en-US" w:bidi="en-US"/>
        </w:rPr>
        <w:lastRenderedPageBreak/>
        <w:t>своему здоровью;</w:t>
      </w:r>
    </w:p>
    <w:p w14:paraId="48EB594C"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потребность в физическом совершенствовании, занятиях спортивно-оздоровительной деятельностью;</w:t>
      </w:r>
    </w:p>
    <w:p w14:paraId="07CD924D"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активное неприятие вредных привычек и иных форм причинения вреда физическому и психическому здоровью;</w:t>
      </w:r>
    </w:p>
    <w:p w14:paraId="747257B4"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трудового воспитания:</w:t>
      </w:r>
    </w:p>
    <w:p w14:paraId="619B9C62"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к труду, осознание ценности мастерства, трудолюбие;</w:t>
      </w:r>
    </w:p>
    <w:p w14:paraId="29CB4F84"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77B654B7"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28DCE18D"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и способность к образованию и самообразованию на протяжении всей жизни;</w:t>
      </w:r>
    </w:p>
    <w:p w14:paraId="3CC59572"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экологического воспитания:</w:t>
      </w:r>
    </w:p>
    <w:p w14:paraId="03030B3D"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26D2C7F4"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планирование и осуществление действий в окружающей среде на основе знания целей устойчивого развития человечества;</w:t>
      </w:r>
    </w:p>
    <w:p w14:paraId="7F4D963C"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активное неприятие действий, приносящих вред окружающей среде;</w:t>
      </w:r>
    </w:p>
    <w:p w14:paraId="5E896E49"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умение прогнозировать неблагоприятные экологические последствия предпринимаемых действий, предотвращать их;</w:t>
      </w:r>
    </w:p>
    <w:p w14:paraId="5958D556"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расширение опыта деятельности экологической направленности;</w:t>
      </w:r>
    </w:p>
    <w:p w14:paraId="3FFD36E2"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ценности научного познания:</w:t>
      </w:r>
    </w:p>
    <w:p w14:paraId="702F527E"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627C962B"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совершенствование языковой и читательской культуры как средства взаимодействия между людьми и познания мира;</w:t>
      </w:r>
    </w:p>
    <w:p w14:paraId="6099ED20"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осознание ценности научной деятельности, готовность осуществлять проектную и исследовательскую деятельность индивидуально и в группе.</w:t>
      </w:r>
    </w:p>
    <w:p w14:paraId="0C2AC7FC"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2.</w:t>
      </w:r>
      <w:r w:rsidRPr="00E47767">
        <w:rPr>
          <w:rFonts w:ascii="Times New Roman" w:eastAsia="Times New Roman" w:hAnsi="Times New Roman" w:cs="Times New Roman"/>
          <w:color w:val="auto"/>
          <w:lang w:eastAsia="en-US" w:bidi="en-US"/>
        </w:rPr>
        <w:tab/>
        <w:t>Метапредметные результаты освоения основной образовательной программы должны отражать:</w:t>
      </w:r>
    </w:p>
    <w:p w14:paraId="6046BC7A"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Овладение универсальными учебными познавательными действиями:</w:t>
      </w:r>
    </w:p>
    <w:p w14:paraId="14B97B6D"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 базовые логические действия:</w:t>
      </w:r>
    </w:p>
    <w:p w14:paraId="2AC0B5AD"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самостоятельно формулировать и актуализировать проблему, рассматривать ее всесторонне;</w:t>
      </w:r>
    </w:p>
    <w:p w14:paraId="3E0686B7"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устанавливать существенный признак или основания для сравнения, классификации и обобщения;</w:t>
      </w:r>
    </w:p>
    <w:p w14:paraId="1B6ADE4B"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определять цели деятельности, задавать параметры и критерии их достижения;</w:t>
      </w:r>
    </w:p>
    <w:p w14:paraId="6DDEA57B"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выявлять закономерности и противоречия в рассматриваемых явлениях;</w:t>
      </w:r>
    </w:p>
    <w:p w14:paraId="117F4F68"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вносить коррективы в деятельность, оценивать соответствие результатов целям, оценивать риски последствий деятельности;</w:t>
      </w:r>
    </w:p>
    <w:p w14:paraId="5C15F5A9"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развивать креативное мышление при решении жизненных проблем;</w:t>
      </w:r>
    </w:p>
    <w:p w14:paraId="517E4D07"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б) базовые исследовательские действия:</w:t>
      </w:r>
    </w:p>
    <w:p w14:paraId="755DF050"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навыками учебно-исследовательской и проектной деятельности, навыками разрешения проблем;</w:t>
      </w:r>
    </w:p>
    <w:p w14:paraId="2FD9270C"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способность и готовность к самостоятельному поиску методов решения практических задач, применению различных методов познания;</w:t>
      </w:r>
    </w:p>
    <w:p w14:paraId="38BBC61C"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16ABF658"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lastRenderedPageBreak/>
        <w:t>формирование научного типа мышления, владение научной терминологией, ключевыми понятиями и методами;</w:t>
      </w:r>
    </w:p>
    <w:p w14:paraId="5E163D19"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ставить и формулировать собственные задачи в образовательной деятельности и жизненных ситуациях;</w:t>
      </w:r>
    </w:p>
    <w:p w14:paraId="1632CB97"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35B91BB9"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19696712"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давать оценку новым ситуациям, оценивать приобретенный опыт;</w:t>
      </w:r>
    </w:p>
    <w:p w14:paraId="7BA3CF5D"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разрабатывать план решения проблемы с учетом анализа имеющихся материальных и нематериальных ресурсов;</w:t>
      </w:r>
    </w:p>
    <w:p w14:paraId="56571AF8"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осуществлять целенаправленный поиск переноса средств и способов действия в профессиональную среду;</w:t>
      </w:r>
    </w:p>
    <w:p w14:paraId="66B2836B"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уметь переносить знания в познавательную и практическую области жизнедеятельности;</w:t>
      </w:r>
    </w:p>
    <w:p w14:paraId="69688C37"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уметь интегрировать знания из разных предметных областей;</w:t>
      </w:r>
    </w:p>
    <w:p w14:paraId="6AD80CD8"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выдвигать новые идеи, предлагать оригинальные подходы и решения;</w:t>
      </w:r>
    </w:p>
    <w:p w14:paraId="7D71A5C3"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ставить проблемы и задачи, допускающие альтернативные решения;</w:t>
      </w:r>
    </w:p>
    <w:p w14:paraId="0BF12E3E"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 работа с информацией:</w:t>
      </w:r>
    </w:p>
    <w:p w14:paraId="3E87B280"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76D7B841"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4CC49B0F"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оценивать достоверность, легитимность информации, ее соответствие правовым и морально-этическим нормам;</w:t>
      </w:r>
    </w:p>
    <w:p w14:paraId="2D7D7B9F"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41FC4F30"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навыками распознавания и защиты информации, информационной безопасности личности.</w:t>
      </w:r>
    </w:p>
    <w:p w14:paraId="0776C8C5"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Овладение универсальными коммуникативными действиями:</w:t>
      </w:r>
    </w:p>
    <w:p w14:paraId="7300E95B"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 общение:</w:t>
      </w:r>
    </w:p>
    <w:p w14:paraId="05054651"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осуществлять коммуникации во всех сферах жизни;</w:t>
      </w:r>
    </w:p>
    <w:p w14:paraId="36674773"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332CDF32"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различными способами общения и взаимодействия;</w:t>
      </w:r>
    </w:p>
    <w:p w14:paraId="5B7B4187"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аргументированно вести диалог, уметь смягчать конфликтные ситуации;</w:t>
      </w:r>
    </w:p>
    <w:p w14:paraId="228DB302"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развернуто и логично излагать свою точку зрения с использованием языковых средств;</w:t>
      </w:r>
    </w:p>
    <w:p w14:paraId="31191AD6"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б) совместная деятельность:</w:t>
      </w:r>
    </w:p>
    <w:p w14:paraId="2B2745AE"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понимать и использовать преимущества командной и индивидуальной работы;</w:t>
      </w:r>
    </w:p>
    <w:p w14:paraId="1CA8F80F"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выбирать тематику и методы совместных действий с учетом общих интересов и возможностей каждого члена коллектива;</w:t>
      </w:r>
    </w:p>
    <w:p w14:paraId="194114BE"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70C586D3"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оценивать качество своего вклада и каждого участника команды в общий результат по разработанным критериям;</w:t>
      </w:r>
    </w:p>
    <w:p w14:paraId="64D249A1"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предлагать новые проекты, оценивать идеи с позиции новизны, оригинальности, практической значимости;</w:t>
      </w:r>
    </w:p>
    <w:p w14:paraId="725FA4CA"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 xml:space="preserve">координировать и выполнять работу в условиях реального, виртуального и </w:t>
      </w:r>
      <w:r w:rsidRPr="00E47767">
        <w:rPr>
          <w:rFonts w:ascii="Times New Roman" w:eastAsia="Times New Roman" w:hAnsi="Times New Roman" w:cs="Times New Roman"/>
          <w:color w:val="auto"/>
          <w:lang w:eastAsia="en-US" w:bidi="en-US"/>
        </w:rPr>
        <w:lastRenderedPageBreak/>
        <w:t>комбинированного взаимодействия;</w:t>
      </w:r>
    </w:p>
    <w:p w14:paraId="5A41CA86"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осуществлять позитивное стратегическое поведение в различных ситуациях, проявлять творчество и воображение, быть инициативным.</w:t>
      </w:r>
    </w:p>
    <w:p w14:paraId="29035B4F"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Овладение универсальными регулятивными действиями:</w:t>
      </w:r>
    </w:p>
    <w:p w14:paraId="00D2BD5F"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 самоорганизация:</w:t>
      </w:r>
    </w:p>
    <w:p w14:paraId="2FB7868E"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2EB1D366"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самостоятельно составлять план решения проблемы с учетом имеющихся ресурсов, собственных возможностей и предпочтений;</w:t>
      </w:r>
    </w:p>
    <w:p w14:paraId="7707BEEA"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давать оценку новым ситуациям;</w:t>
      </w:r>
    </w:p>
    <w:p w14:paraId="7F340ACE"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расширять рамки учебного предмета на основе личных предпочтений;</w:t>
      </w:r>
    </w:p>
    <w:p w14:paraId="0A8F89BC"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делать осознанный выбор, аргументировать его, брать ответственность за решение;</w:t>
      </w:r>
    </w:p>
    <w:p w14:paraId="3FA39F61"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оценивать приобретенный опыт;</w:t>
      </w:r>
    </w:p>
    <w:p w14:paraId="03261AEB"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67E35234"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б) самоконтроль:</w:t>
      </w:r>
    </w:p>
    <w:p w14:paraId="16D594E0"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давать оценку новым ситуациям, вносить коррективы в деятельность, оценивать соответствие результатов целям;</w:t>
      </w:r>
    </w:p>
    <w:p w14:paraId="1ABD02C9"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навыками познавательной рефлексии как осознания совершаемых действий и мыслительных процессов, их результатов и оснований;</w:t>
      </w:r>
    </w:p>
    <w:p w14:paraId="60208F57"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использовать приемы рефлексии для оценки ситуации, выбора верного решения;</w:t>
      </w:r>
    </w:p>
    <w:p w14:paraId="5C27F0E5"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уметь оценивать риски и своевременно принимать решения по их снижению;</w:t>
      </w:r>
    </w:p>
    <w:p w14:paraId="03515770"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 эмоциональный интеллект, предполагающий сформированность:</w:t>
      </w:r>
    </w:p>
    <w:p w14:paraId="629419C9"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14:paraId="66AE1367"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14:paraId="3F2B5007"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7BA9EED0"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413B8C56"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социальных навыков, включающих способность выстраивать отношения с другими людьми, заботиться, проявлять интерес и разрешать конфликты;</w:t>
      </w:r>
    </w:p>
    <w:p w14:paraId="248392F0"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 принятие себя и других людей:</w:t>
      </w:r>
    </w:p>
    <w:p w14:paraId="66A8D6E7"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принимать себя, понимая свои недостатки и достоинства;</w:t>
      </w:r>
    </w:p>
    <w:p w14:paraId="76495453"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принимать мотивы и аргументы других людей при анализе результатов деятельности;</w:t>
      </w:r>
    </w:p>
    <w:p w14:paraId="7634F061"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признавать свое право и право других людей на ошибки;</w:t>
      </w:r>
    </w:p>
    <w:p w14:paraId="67F6BFBC"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развивать способность понимать мир с позиции другого человека.</w:t>
      </w:r>
    </w:p>
    <w:p w14:paraId="00266AF0" w14:textId="77777777" w:rsidR="00235451" w:rsidRPr="00E4776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5CE13248" w14:textId="77777777" w:rsidR="00235451" w:rsidRPr="003750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4652DDBB" w14:textId="77777777" w:rsidR="00235451" w:rsidRPr="003750CA" w:rsidRDefault="00235451" w:rsidP="00235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РУССКИЙ ЯЗЫК</w:t>
      </w:r>
    </w:p>
    <w:p w14:paraId="74113489" w14:textId="77777777" w:rsidR="00235451" w:rsidRPr="003750CA" w:rsidRDefault="00235451" w:rsidP="00235451">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учебной дисциплины разработана на основе  ФГОС СОО, ФГОС СПО, ФОП СОО.</w:t>
      </w:r>
    </w:p>
    <w:p w14:paraId="5319514C" w14:textId="77777777" w:rsidR="00235451" w:rsidRPr="003750CA" w:rsidRDefault="00235451" w:rsidP="00235451">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0D50AF3F" w14:textId="77777777" w:rsidR="00235451" w:rsidRPr="003750CA"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6B5FC72C" w14:textId="77777777" w:rsidR="00235451" w:rsidRPr="003750CA"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5468C12B" w14:textId="77777777" w:rsidR="00235451" w:rsidRPr="003750CA" w:rsidRDefault="00235451" w:rsidP="00235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 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w:t>
      </w:r>
    </w:p>
    <w:p w14:paraId="51C774E6" w14:textId="77777777" w:rsidR="00235451" w:rsidRPr="003750CA" w:rsidRDefault="00235451" w:rsidP="00235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w:t>
      </w:r>
    </w:p>
    <w:p w14:paraId="6BDC7312" w14:textId="77777777" w:rsidR="00235451" w:rsidRPr="003750CA" w:rsidRDefault="00235451" w:rsidP="00235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личности; об отражении в русском языке традиционных</w:t>
      </w:r>
    </w:p>
    <w:p w14:paraId="03375960" w14:textId="77777777" w:rsidR="00235451" w:rsidRPr="003750CA" w:rsidRDefault="00235451" w:rsidP="00235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российских духовно-нравственных ценностей; формирование ценностного отношения к русскому языку;</w:t>
      </w:r>
    </w:p>
    <w:p w14:paraId="7D6C77A3" w14:textId="77777777" w:rsidR="00235451" w:rsidRPr="003750CA" w:rsidRDefault="00235451" w:rsidP="00235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овладение русским языком как инструментом личностного</w:t>
      </w:r>
    </w:p>
    <w:p w14:paraId="45369829" w14:textId="77777777" w:rsidR="00235451" w:rsidRPr="003750CA" w:rsidRDefault="00235451" w:rsidP="00235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развития и формирования социальных взаимоотношений;</w:t>
      </w:r>
    </w:p>
    <w:p w14:paraId="5A7835AF" w14:textId="77777777" w:rsidR="00235451" w:rsidRPr="003750CA" w:rsidRDefault="00235451" w:rsidP="00235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понимание роли русского языка в развитии ключевых</w:t>
      </w:r>
    </w:p>
    <w:p w14:paraId="50B05DC7" w14:textId="77777777" w:rsidR="00235451" w:rsidRPr="003750CA" w:rsidRDefault="00235451" w:rsidP="00235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компетенций, необходимых для успешной самореализации, для овладения будущей профессией, самообразования</w:t>
      </w:r>
    </w:p>
    <w:p w14:paraId="190A8804" w14:textId="77777777" w:rsidR="00235451" w:rsidRPr="003750CA" w:rsidRDefault="00235451" w:rsidP="00235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 социализации;</w:t>
      </w:r>
    </w:p>
    <w:p w14:paraId="4410CA6F" w14:textId="77777777" w:rsidR="00235451" w:rsidRPr="003750CA" w:rsidRDefault="00235451" w:rsidP="00235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совершенствование устной и письменной речевой культуры на основе овладения основными понятиями культуры</w:t>
      </w:r>
    </w:p>
    <w:p w14:paraId="5332DB04" w14:textId="77777777" w:rsidR="00235451" w:rsidRPr="003750CA" w:rsidRDefault="00235451" w:rsidP="00235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w:t>
      </w:r>
    </w:p>
    <w:p w14:paraId="6109085C" w14:textId="77777777" w:rsidR="00235451" w:rsidRPr="003750CA" w:rsidRDefault="00235451" w:rsidP="00235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общения, способности к самоанализу и самооценке на основе наблюдений за речью;</w:t>
      </w:r>
    </w:p>
    <w:p w14:paraId="32929E72" w14:textId="77777777" w:rsidR="00235451" w:rsidRPr="003750CA" w:rsidRDefault="00235451" w:rsidP="00235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w:t>
      </w:r>
    </w:p>
    <w:p w14:paraId="3DD539E8" w14:textId="77777777" w:rsidR="00235451" w:rsidRPr="003750CA" w:rsidRDefault="00235451" w:rsidP="00235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 дополнительной информации; развитие умений чтения</w:t>
      </w:r>
    </w:p>
    <w:p w14:paraId="381B3F7D" w14:textId="77777777" w:rsidR="00235451" w:rsidRPr="003750CA" w:rsidRDefault="00235451" w:rsidP="00235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текстов разных форматов (гипертексты, графика, инфографика и другие); совершенствование умений трансформировать, интерпретировать тексты и использовать полученную информацию в практической деятельности;</w:t>
      </w:r>
    </w:p>
    <w:p w14:paraId="085F7FD2" w14:textId="77777777" w:rsidR="00235451" w:rsidRPr="003750CA" w:rsidRDefault="00235451" w:rsidP="00235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w:t>
      </w:r>
    </w:p>
    <w:p w14:paraId="52B753DC" w14:textId="77777777" w:rsidR="00235451" w:rsidRPr="003750CA" w:rsidRDefault="00235451" w:rsidP="00235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w:t>
      </w:r>
    </w:p>
    <w:p w14:paraId="5E18FE14" w14:textId="77777777" w:rsidR="00235451" w:rsidRPr="003750CA" w:rsidRDefault="00235451" w:rsidP="00235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средства языка в тексте.</w:t>
      </w:r>
    </w:p>
    <w:p w14:paraId="7FD83953" w14:textId="77777777" w:rsidR="00235451" w:rsidRPr="003750CA" w:rsidRDefault="00235451" w:rsidP="00235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Освоение содержания учебной дисциплины «Русский язык» обеспечивает достижение </w:t>
      </w:r>
    </w:p>
    <w:p w14:paraId="251C3338"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студентами следующих предметных результатов:</w:t>
      </w:r>
    </w:p>
    <w:p w14:paraId="45E5ADCE"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p w14:paraId="17499619"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14:paraId="7D1003E3"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3) сформированность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w:t>
      </w:r>
      <w:r w:rsidRPr="003750CA">
        <w:rPr>
          <w:rFonts w:ascii="Times New Roman" w:eastAsiaTheme="minorEastAsia" w:hAnsi="Times New Roman" w:cs="Times New Roman"/>
          <w:color w:val="auto"/>
        </w:rPr>
        <w:lastRenderedPageBreak/>
        <w:t>публицистического, официально-делового стилей разных жанров (объем сочинения - не менее 150 слов);</w:t>
      </w:r>
    </w:p>
    <w:p w14:paraId="6A720E41"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совершенствование умений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
    <w:p w14:paraId="3499B7F1"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14:paraId="08327AB6"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сформированность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 и пунктуации в практике письма; сформированность умений работать со словарями и справочниками, в том числе академическими словарями и справочниками в электронном формате;</w:t>
      </w:r>
    </w:p>
    <w:p w14:paraId="139A49A6"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21081B41"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p w14:paraId="4F0A5E0F"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p w14:paraId="5BC7504C"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08604E34" w14:textId="77777777" w:rsidR="00235451" w:rsidRPr="003750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heme="minorHAnsi" w:hAnsi="Times New Roman" w:cs="Times New Roman"/>
          <w:color w:val="auto"/>
        </w:rPr>
      </w:pPr>
      <w:r w:rsidRPr="003750CA">
        <w:rPr>
          <w:rFonts w:ascii="Times New Roman" w:eastAsiaTheme="minorHAnsi" w:hAnsi="Times New Roman" w:cs="Times New Roman"/>
          <w:color w:val="auto"/>
        </w:rPr>
        <w:t>ОК 01. Выбирать способы решения задач профессиональной деятельности применительно к различным контекстам;</w:t>
      </w:r>
    </w:p>
    <w:p w14:paraId="71A4C527" w14:textId="77777777" w:rsidR="00235451" w:rsidRPr="003750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heme="minorHAnsi" w:hAnsi="Times New Roman" w:cs="Times New Roman"/>
          <w:color w:val="auto"/>
        </w:rPr>
      </w:pPr>
      <w:r w:rsidRPr="003750CA">
        <w:rPr>
          <w:rFonts w:ascii="Times New Roman" w:eastAsiaTheme="minorHAnsi"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92C6612" w14:textId="77777777" w:rsidR="00235451" w:rsidRPr="003750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heme="minorHAnsi" w:hAnsi="Times New Roman" w:cs="Times New Roman"/>
          <w:color w:val="auto"/>
        </w:rPr>
      </w:pPr>
      <w:r w:rsidRPr="003750CA">
        <w:rPr>
          <w:rFonts w:ascii="Times New Roman" w:eastAsiaTheme="minorHAnsi"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754B8F4" w14:textId="77777777" w:rsidR="00235451" w:rsidRPr="003750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heme="minorHAnsi" w:hAnsi="Times New Roman" w:cs="Times New Roman"/>
          <w:color w:val="auto"/>
        </w:rPr>
      </w:pPr>
      <w:r w:rsidRPr="003750CA">
        <w:rPr>
          <w:rFonts w:ascii="Times New Roman" w:eastAsiaTheme="minorHAnsi" w:hAnsi="Times New Roman" w:cs="Times New Roman"/>
          <w:color w:val="auto"/>
        </w:rPr>
        <w:t>ОК 09. Пользоваться профессиональной документацией на государственном и иностранном языках.</w:t>
      </w:r>
    </w:p>
    <w:p w14:paraId="28481826" w14:textId="77777777" w:rsidR="00235451" w:rsidRPr="003750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70D3236C" w14:textId="77777777" w:rsidR="00235451" w:rsidRPr="003750CA" w:rsidRDefault="00235451" w:rsidP="00235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ЛИТЕРАТУРА</w:t>
      </w:r>
    </w:p>
    <w:p w14:paraId="6F02DA39" w14:textId="77777777" w:rsidR="00235451" w:rsidRPr="003750CA" w:rsidRDefault="00235451" w:rsidP="00235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Программа учебной дисциплины разработана на основе  ФГОС СОО, ФГОС СПО, </w:t>
      </w:r>
      <w:bookmarkStart w:id="0" w:name="_Hlk162428770"/>
      <w:r w:rsidRPr="003750CA">
        <w:rPr>
          <w:rFonts w:ascii="Times New Roman" w:eastAsiaTheme="minorEastAsia" w:hAnsi="Times New Roman" w:cs="Times New Roman"/>
          <w:color w:val="auto"/>
        </w:rPr>
        <w:t>ФОП СОО</w:t>
      </w:r>
      <w:bookmarkEnd w:id="0"/>
      <w:r w:rsidRPr="003750CA">
        <w:rPr>
          <w:rFonts w:ascii="Times New Roman" w:eastAsiaTheme="minorEastAsia" w:hAnsi="Times New Roman" w:cs="Times New Roman"/>
          <w:color w:val="auto"/>
        </w:rPr>
        <w:t>.</w:t>
      </w:r>
    </w:p>
    <w:p w14:paraId="5B7A9D70" w14:textId="77777777" w:rsidR="00235451" w:rsidRPr="003750CA" w:rsidRDefault="00235451" w:rsidP="00235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09F6BEB6" w14:textId="77777777" w:rsidR="00235451" w:rsidRPr="003750CA"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59FF0A9B" w14:textId="77777777" w:rsidR="00235451" w:rsidRPr="003750CA"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2846C8E2" w14:textId="77777777" w:rsidR="00235451" w:rsidRPr="003750CA"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культуры читательского восприятия и понимания литературных текстов, читательской самостоятельности и речевых компетенций.</w:t>
      </w:r>
    </w:p>
    <w:p w14:paraId="3E954125"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Освоение содержания учебной дисциплины «Литература» обеспечивает достижение студентами следующих предметных результатов:</w:t>
      </w:r>
    </w:p>
    <w:p w14:paraId="7EF1075F"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7FB4CD08"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осознание взаимосвязи между языковым, литературным, интеллектуальным, духовно-нравственным развитием личности;</w:t>
      </w:r>
    </w:p>
    <w:p w14:paraId="562AA01E"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3C4D949D"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14:paraId="074B0C3A"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 Л.Н. Толстого "Война и мир"; одно произведение Н.С. Лескова; рассказы и пьеса "Вишнёвый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 стихотворения С.А. Есенина, О.Э. Мандельштама, М.И. Цветаевой; стихотворения и поэма "Реквием" А.А. Ахматовой; роман М.А. Шолохова "Тихий Дон" (избранные главы); роман М.А. Булгакова "Мастер и Маргарита" (или "Белая гвардия"); одно произведение A.П. Платонова; стихотворения А.Т. Твардовского, Б.Л. Пастернака, повесть А.И. Солженицына "Один день Ивана Денисовича"; произведения литературы второй половины XX - XXI в.: не менее двух прозаиков по выбору (в том числе Ф.А. Абрамова, В.П. Астафьева, А.Г. Битова, Ю.В. Бондарева, Б.Л. Васильева, К.Д. Воробьёва, Ф.А. Искандера, В.Л. Кондратьева, В.Г. Распутина, А.А. Фадеева, B.М. Шукшина и других); не менее двух поэтов по выбору (в том числе И.А. Бродского, А.А. Вознесенского, B.C. Высоцкого, Е.А. Евтушенко, Н.А. Заболоцкого, А.С. Кушнера, Б.Ш. Окуджавы, Р.И. Рождественского, Н.М. Рубцова и других); пьеса одного из драматургов по выбору (в том числе А.Н. Арбузова, А.В. Вампилова и других); не менее двух произведений зарубежной литературы (в том числе романы и повести Ч. Диккенса, Г. Флобера, Дж. Оруэлла, Э.М. Ремарка, Э. Хемингуэя, Дж. Сэлинджера, Р. Брэдбери; стихотворения А. Рембо, Ш. Бодлера; пьесы Г. Ибсена, Б. Шоу и других); не менее одного произведения из литературы народов России (в том числе произведения Г. Айги, Р. Гамзатова, М. Джалиля, М. Карима, Д. Кугультинова, К. Кулиева, Ю. Рытхэу, Г. Тукая, К. Хетагурова, Ю. Шесталова и других);</w:t>
      </w:r>
    </w:p>
    <w:p w14:paraId="6520C198"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34AFCAB9"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5700E144"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14:paraId="57CEC12C"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сформированность умений выразительно (с учетом индивидуальных особенностей обучающихся) читать, в том числе наизусть, не менее 10 произведений и (или) фрагментов;</w:t>
      </w:r>
    </w:p>
    <w:p w14:paraId="31D59C29"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6AD4AF4D"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конкретно-историческое, общечеловеческое и национальное в творчестве писателя;</w:t>
      </w:r>
    </w:p>
    <w:p w14:paraId="7C561814"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традиция и новаторство;</w:t>
      </w:r>
    </w:p>
    <w:p w14:paraId="0DE6A1E4"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авторский замысел и его воплощение;</w:t>
      </w:r>
    </w:p>
    <w:p w14:paraId="63DD6D96"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художественное время и пространство;</w:t>
      </w:r>
    </w:p>
    <w:p w14:paraId="40C1F174"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миф и литература; историзм, народность;</w:t>
      </w:r>
    </w:p>
    <w:p w14:paraId="6B58C06F"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историко-литературный процесс;</w:t>
      </w:r>
    </w:p>
    <w:p w14:paraId="46DB6599"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литературные направления и течения: романтизм, реализм, модернизм (символизм, акмеизм, футуризм), постмодернизм;</w:t>
      </w:r>
    </w:p>
    <w:p w14:paraId="69D58169"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литературные жанры;</w:t>
      </w:r>
    </w:p>
    <w:p w14:paraId="3ED28963"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трагическое и комическое;</w:t>
      </w:r>
    </w:p>
    <w:p w14:paraId="2DED788D"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психологизм; тематика и проблематика; авторская позиция; фабула;</w:t>
      </w:r>
    </w:p>
    <w:p w14:paraId="0A368E0C"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w:t>
      </w:r>
    </w:p>
    <w:p w14:paraId="69F40726"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"вечные темы" и "вечные образы" в литературе;</w:t>
      </w:r>
    </w:p>
    <w:p w14:paraId="51C31DC3"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взаимосвязь и взаимовлияние национальных литератур;</w:t>
      </w:r>
    </w:p>
    <w:p w14:paraId="45599D54"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художественный перевод; литературная критика;</w:t>
      </w:r>
    </w:p>
    <w:p w14:paraId="19F5710A"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77FE5815"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14:paraId="73861A75"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14:paraId="7AB1EC04" w14:textId="77777777" w:rsidR="00235451"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16B85CDA" w14:textId="77777777" w:rsidR="00235451" w:rsidRPr="00D67D85" w:rsidRDefault="00235451" w:rsidP="00235451">
      <w:pPr>
        <w:ind w:left="-567"/>
        <w:rPr>
          <w:rFonts w:ascii="Times New Roman" w:eastAsiaTheme="minorEastAsia" w:hAnsi="Times New Roman" w:cs="Times New Roman"/>
          <w:color w:val="auto"/>
        </w:rPr>
      </w:pPr>
      <w:r w:rsidRPr="00D67D85">
        <w:rPr>
          <w:rFonts w:ascii="Times New Roman" w:eastAsiaTheme="minorEastAsia" w:hAnsi="Times New Roman" w:cs="Times New Roman"/>
          <w:color w:val="auto"/>
        </w:rPr>
        <w:t>Дополнительно для углубленного уровня:</w:t>
      </w:r>
    </w:p>
    <w:p w14:paraId="39CED35D" w14:textId="77777777" w:rsidR="00235451" w:rsidRPr="00D67D85" w:rsidRDefault="00235451" w:rsidP="00235451">
      <w:pPr>
        <w:ind w:left="-567"/>
        <w:rPr>
          <w:rFonts w:ascii="Times New Roman" w:eastAsiaTheme="minorEastAsia" w:hAnsi="Times New Roman" w:cs="Times New Roman"/>
          <w:color w:val="auto"/>
        </w:rPr>
      </w:pPr>
      <w:r w:rsidRPr="00D67D85">
        <w:rPr>
          <w:rFonts w:ascii="Times New Roman" w:eastAsiaTheme="minorEastAsia" w:hAnsi="Times New Roman" w:cs="Times New Roman"/>
          <w:color w:val="auto"/>
        </w:rPr>
        <w:t>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 в том числе:</w:t>
      </w:r>
    </w:p>
    <w:p w14:paraId="4E8F6B27" w14:textId="77777777" w:rsidR="00235451" w:rsidRPr="00D67D85" w:rsidRDefault="00235451" w:rsidP="00235451">
      <w:pPr>
        <w:ind w:left="-567"/>
        <w:rPr>
          <w:rFonts w:ascii="Times New Roman" w:eastAsiaTheme="minorEastAsia" w:hAnsi="Times New Roman" w:cs="Times New Roman"/>
          <w:color w:val="auto"/>
        </w:rPr>
      </w:pPr>
      <w:r w:rsidRPr="00D67D85">
        <w:rPr>
          <w:rFonts w:ascii="Times New Roman" w:eastAsiaTheme="minorEastAsia" w:hAnsi="Times New Roman" w:cs="Times New Roman"/>
          <w:color w:val="auto"/>
        </w:rPr>
        <w:t>произведения А.Н. Островского, И.А. Гончарова, И.С. Тургенева, Н.Г. Чернышевского, Ф.М. Достоевского, Л.Н. Толстого, А.П. Чехова (дополнительно по одному произведению каждого писателя);</w:t>
      </w:r>
    </w:p>
    <w:p w14:paraId="6F0EA53C" w14:textId="77777777" w:rsidR="00235451" w:rsidRPr="00D67D85" w:rsidRDefault="00235451" w:rsidP="00235451">
      <w:pPr>
        <w:ind w:left="-567"/>
        <w:rPr>
          <w:rFonts w:ascii="Times New Roman" w:eastAsiaTheme="minorEastAsia" w:hAnsi="Times New Roman" w:cs="Times New Roman"/>
          <w:color w:val="auto"/>
        </w:rPr>
      </w:pPr>
      <w:r w:rsidRPr="00D67D85">
        <w:rPr>
          <w:rFonts w:ascii="Times New Roman" w:eastAsiaTheme="minorEastAsia" w:hAnsi="Times New Roman" w:cs="Times New Roman"/>
          <w:color w:val="auto"/>
        </w:rPr>
        <w:t>статьи литературных критиков H.А. Добролюбова, Д.И, Писарева, А.В. Дружинина, А.П. Григорьева и других (не менее трех статей по выбору); стихотворения А.К. Толстого, К.Д. Бальмонта, А. Белого, И.А. Бунина, Н.С. Гумилева;</w:t>
      </w:r>
    </w:p>
    <w:p w14:paraId="1FE5E87C" w14:textId="77777777" w:rsidR="00235451" w:rsidRPr="00D67D85" w:rsidRDefault="00235451" w:rsidP="00235451">
      <w:pPr>
        <w:ind w:left="-567"/>
        <w:rPr>
          <w:rFonts w:ascii="Times New Roman" w:eastAsiaTheme="minorEastAsia" w:hAnsi="Times New Roman" w:cs="Times New Roman"/>
          <w:color w:val="auto"/>
        </w:rPr>
      </w:pPr>
      <w:r w:rsidRPr="00D67D85">
        <w:rPr>
          <w:rFonts w:ascii="Times New Roman" w:eastAsiaTheme="minorEastAsia" w:hAnsi="Times New Roman" w:cs="Times New Roman"/>
          <w:color w:val="auto"/>
        </w:rPr>
        <w:t>роман М.А. Шолохова "Тихий Дон";</w:t>
      </w:r>
    </w:p>
    <w:p w14:paraId="52148FEC" w14:textId="77777777" w:rsidR="00235451" w:rsidRPr="00D67D85" w:rsidRDefault="00235451" w:rsidP="00235451">
      <w:pPr>
        <w:ind w:left="-567"/>
        <w:rPr>
          <w:rFonts w:ascii="Times New Roman" w:eastAsiaTheme="minorEastAsia" w:hAnsi="Times New Roman" w:cs="Times New Roman"/>
          <w:color w:val="auto"/>
        </w:rPr>
      </w:pPr>
      <w:r w:rsidRPr="00D67D85">
        <w:rPr>
          <w:rFonts w:ascii="Times New Roman" w:eastAsiaTheme="minorEastAsia" w:hAnsi="Times New Roman" w:cs="Times New Roman"/>
          <w:color w:val="auto"/>
        </w:rPr>
        <w:t>произведения Е.И. Замятина "Мы", Б.Л. Пастернака "Доктор Живаго" (избранные главы), В.В. Набокова (одно произведение по выбору), A. И. Солженицына "Архипелаг ГУЛАГ" (фрагменты);</w:t>
      </w:r>
    </w:p>
    <w:p w14:paraId="79E23762" w14:textId="77777777" w:rsidR="00235451" w:rsidRPr="00D67D85" w:rsidRDefault="00235451" w:rsidP="00235451">
      <w:pPr>
        <w:ind w:left="-567"/>
        <w:rPr>
          <w:rFonts w:ascii="Times New Roman" w:eastAsiaTheme="minorEastAsia" w:hAnsi="Times New Roman" w:cs="Times New Roman"/>
          <w:color w:val="auto"/>
        </w:rPr>
      </w:pPr>
      <w:r w:rsidRPr="00D67D85">
        <w:rPr>
          <w:rFonts w:ascii="Times New Roman" w:eastAsiaTheme="minorEastAsia" w:hAnsi="Times New Roman" w:cs="Times New Roman"/>
          <w:color w:val="auto"/>
        </w:rPr>
        <w:t xml:space="preserve">произведения литературы второй половины XX - XXI в.: не менее трех прозаиков по выбору (в том числе В.П. Аксенова, В.И. Белова, B.C. Гроссмана, С.Д. Довлатова, В.П. Некрасова, В.О. Пелевина, А.Н. и Б.Н. Стругацких, B.Ф. Тендрякова, Ю.В. Трифонова, В.Т. Шаламова и других); не менее трех поэтов по выбору (в том числе Б.А. Ахмадулиной, О.Ф. Берггольц, Ю.И. Визбора, Ю.В. Друниной, Л.Н. Мартынова, Д.С. Самойлова, А.А. Тарковского и других); пьеса </w:t>
      </w:r>
      <w:r w:rsidRPr="00D67D85">
        <w:rPr>
          <w:rFonts w:ascii="Times New Roman" w:eastAsiaTheme="minorEastAsia" w:hAnsi="Times New Roman" w:cs="Times New Roman"/>
          <w:color w:val="auto"/>
        </w:rPr>
        <w:lastRenderedPageBreak/>
        <w:t>одного из драматургов по выбору (в том числе A.M. Володина, B.C. Розова, М.М. Рощина и других); не менее трех произведений зарубежной литературы (в том числе романы и повести Г. Белля, У. Голдинга, А. Камю, Ф. Кафки, X. Ли, Г.Г. Маркеса, У.С. Моэма, У. Старка, О. Хаксли, У. Эко; стихотворения Г. Аполлинера, П. Верлена, Э. Верхарна, Т.С. Элиота; пьесы М. Метерлинка и других);</w:t>
      </w:r>
    </w:p>
    <w:p w14:paraId="7673A4F5" w14:textId="77777777" w:rsidR="00235451" w:rsidRPr="00D67D85" w:rsidRDefault="00235451" w:rsidP="00235451">
      <w:pPr>
        <w:ind w:left="-567"/>
        <w:rPr>
          <w:rFonts w:ascii="Times New Roman" w:eastAsiaTheme="minorEastAsia" w:hAnsi="Times New Roman" w:cs="Times New Roman"/>
          <w:color w:val="auto"/>
        </w:rPr>
      </w:pPr>
      <w:r w:rsidRPr="00D67D85">
        <w:rPr>
          <w:rFonts w:ascii="Times New Roman" w:eastAsiaTheme="minorEastAsia" w:hAnsi="Times New Roman" w:cs="Times New Roman"/>
          <w:color w:val="auto"/>
        </w:rPr>
        <w:t>2) владение комплексным филологическим анализом художественного текста и осмысление функциональной роли теоретико-литературных понятий, в том числе: авангард; литературный манифест; беллетристика, массовая литература, сетевая литература; поэтика, интертекст, гипертекст;</w:t>
      </w:r>
    </w:p>
    <w:p w14:paraId="4D8C3CAB" w14:textId="77777777" w:rsidR="00235451" w:rsidRPr="00D67D85" w:rsidRDefault="00235451" w:rsidP="00235451">
      <w:pPr>
        <w:ind w:left="-567"/>
        <w:rPr>
          <w:rFonts w:ascii="Times New Roman" w:eastAsiaTheme="minorEastAsia" w:hAnsi="Times New Roman" w:cs="Times New Roman"/>
          <w:color w:val="auto"/>
        </w:rPr>
      </w:pPr>
      <w:r w:rsidRPr="00D67D85">
        <w:rPr>
          <w:rFonts w:ascii="Times New Roman" w:eastAsiaTheme="minorEastAsia" w:hAnsi="Times New Roman" w:cs="Times New Roman"/>
          <w:color w:val="auto"/>
        </w:rPr>
        <w:t>3) сформированность представлений о стилях художественной литературы разных эпох, литературных направлениях, течениях, об индивидуальном авторском стиле;</w:t>
      </w:r>
    </w:p>
    <w:p w14:paraId="18005B18" w14:textId="77777777" w:rsidR="00235451" w:rsidRPr="00D67D85" w:rsidRDefault="00235451" w:rsidP="00235451">
      <w:pPr>
        <w:ind w:left="-567"/>
        <w:rPr>
          <w:rFonts w:ascii="Times New Roman" w:eastAsiaTheme="minorEastAsia" w:hAnsi="Times New Roman" w:cs="Times New Roman"/>
          <w:color w:val="auto"/>
        </w:rPr>
      </w:pPr>
      <w:r w:rsidRPr="00D67D85">
        <w:rPr>
          <w:rFonts w:ascii="Times New Roman" w:eastAsiaTheme="minorEastAsia" w:hAnsi="Times New Roman" w:cs="Times New Roman"/>
          <w:color w:val="auto"/>
        </w:rPr>
        <w:t>4) владение умениями учебной проектно-исследовательской деятельности историко- и теоретико-литературного характера, в том числе создания медиапроектов; различными приемами цитирования и редактирования текстов;</w:t>
      </w:r>
    </w:p>
    <w:p w14:paraId="60B35B91" w14:textId="77777777" w:rsidR="00235451" w:rsidRPr="003750CA" w:rsidRDefault="00235451" w:rsidP="00235451">
      <w:pPr>
        <w:ind w:left="-567"/>
        <w:rPr>
          <w:rFonts w:ascii="Times New Roman" w:eastAsiaTheme="minorEastAsia" w:hAnsi="Times New Roman" w:cs="Times New Roman"/>
          <w:color w:val="auto"/>
        </w:rPr>
      </w:pPr>
      <w:r w:rsidRPr="00D67D85">
        <w:rPr>
          <w:rFonts w:ascii="Times New Roman" w:eastAsiaTheme="minorEastAsia" w:hAnsi="Times New Roman" w:cs="Times New Roman"/>
          <w:color w:val="auto"/>
        </w:rPr>
        <w:t>5) сформированность представлений об основных направлениях литературной критики, современных подходах к анализу художественного текста в литературоведении; умение создавать собственные литературно-критические произведения в жанре рецензии, аннотации, эссе.</w:t>
      </w:r>
    </w:p>
    <w:p w14:paraId="5BCCBE30"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58A92295"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6BA0A497"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CD7155E"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325B68D4"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77D150E6"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4197720"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FFBCBEF"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09. Пользоваться профессиональной документацией на государственном и иностранном языках.</w:t>
      </w:r>
    </w:p>
    <w:p w14:paraId="09CB6A57" w14:textId="77777777" w:rsidR="00235451" w:rsidRPr="003750CA" w:rsidRDefault="00235451" w:rsidP="00235451">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rFonts w:ascii="Times New Roman" w:eastAsiaTheme="minorHAnsi" w:hAnsi="Times New Roman" w:cs="Times New Roman"/>
          <w:b/>
          <w:color w:val="auto"/>
        </w:rPr>
      </w:pPr>
      <w:r w:rsidRPr="003750CA">
        <w:rPr>
          <w:rFonts w:ascii="Times New Roman" w:eastAsiaTheme="minorEastAsia" w:hAnsi="Times New Roman" w:cs="Times New Roman"/>
          <w:b/>
          <w:caps/>
          <w:color w:val="auto"/>
        </w:rPr>
        <w:lastRenderedPageBreak/>
        <w:t>аннотация  ПРОГРАММЫ УЧЕБНОЙ ДИСЦИПЛИНЫ</w:t>
      </w:r>
    </w:p>
    <w:p w14:paraId="5BBB4F44" w14:textId="77777777" w:rsidR="00235451" w:rsidRPr="003750CA" w:rsidRDefault="00235451" w:rsidP="00235451">
      <w:pPr>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ИНОСТРАННЫЙ ЯЗЫК</w:t>
      </w:r>
    </w:p>
    <w:p w14:paraId="3BDCBE5E"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учебной дисциплины разработана на основе  ФГОС СОО, ФОП СОО</w:t>
      </w:r>
      <w:r>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 xml:space="preserve"> ФГОС СПО.</w:t>
      </w:r>
    </w:p>
    <w:p w14:paraId="1E7FEDBF" w14:textId="77777777" w:rsidR="00235451" w:rsidRPr="003750CA" w:rsidRDefault="00235451" w:rsidP="00235451">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CD08ACF" w14:textId="77777777" w:rsidR="00235451" w:rsidRPr="003750CA"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5769F98B" w14:textId="77777777" w:rsidR="00235451" w:rsidRPr="003750CA"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17973B3D"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и  совершенствование коммуникативной компетенции обучающихся,</w:t>
      </w:r>
    </w:p>
    <w:p w14:paraId="1FC862A9"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сформированной на предыдущих ступенях, в единстве таких её</w:t>
      </w:r>
    </w:p>
    <w:p w14:paraId="657DBC84"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составляющих, как речевая, языковая, социокультурная, компенсаторная и  метапредметная компетенции:</w:t>
      </w:r>
    </w:p>
    <w:p w14:paraId="23B60CF7"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речевая компетенция  — развитие коммуникативных умений в  четырёх основных видах речевой деятельности (говорении, аудировании, чтении, письменной речи);</w:t>
      </w:r>
    </w:p>
    <w:p w14:paraId="1A1C209F"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-языковая компетенция  — овладение новыми языковыми</w:t>
      </w:r>
    </w:p>
    <w:p w14:paraId="441C32C7"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средствами (фонетическими, орфографическими, пунктуационными, лексическими, грамматическими) в соответствии</w:t>
      </w:r>
    </w:p>
    <w:p w14:paraId="08D4CCEB"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14:paraId="66C617EE"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w:t>
      </w:r>
    </w:p>
    <w:p w14:paraId="5890E704"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психологическим особенностям учащихся на старшей ступени общего образования; формирование умения представлять</w:t>
      </w:r>
    </w:p>
    <w:p w14:paraId="49FB7153"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свою страну, её культуру в  условиях межкультурного общения;</w:t>
      </w:r>
    </w:p>
    <w:p w14:paraId="4E375412"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-компенсаторная компетенция  — развитие умений выходить из положения в условиях дефицита языковых средств</w:t>
      </w:r>
    </w:p>
    <w:p w14:paraId="3BA104FD"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английского языка при получении и  передаче информации;</w:t>
      </w:r>
    </w:p>
    <w:p w14:paraId="2B493E92"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-метапредметная/учебно-познавательная компетенция  —</w:t>
      </w:r>
    </w:p>
    <w:p w14:paraId="33F226A7"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общих и  специальных учебных умений, позволяющих совершенствовать учебную деятельность по овладению</w:t>
      </w:r>
    </w:p>
    <w:p w14:paraId="6BC1B6AC"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иностранным языком, удовлетворять с  его помощью познавательные интересы в  других областях знания.</w:t>
      </w:r>
    </w:p>
    <w:p w14:paraId="0189D4CE"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«Иностранный язык» обеспечивает достижение студентами следующих предметных результатов:</w:t>
      </w:r>
    </w:p>
    <w:p w14:paraId="1FB5A11B"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овладение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14:paraId="15F23A1E"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14:paraId="08AC3D72"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52BE0482" w14:textId="77777777" w:rsidR="00235451" w:rsidRPr="003750CA" w:rsidRDefault="00235451" w:rsidP="00235451">
      <w:pPr>
        <w:ind w:left="-567"/>
        <w:rPr>
          <w:rFonts w:ascii="Times New Roman" w:eastAsiaTheme="minorEastAsia" w:hAnsi="Times New Roman" w:cs="Times New Roman"/>
          <w:color w:val="auto"/>
        </w:rPr>
      </w:pPr>
    </w:p>
    <w:p w14:paraId="5EBFD95C"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010296C3"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14:paraId="5B5E5F60"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14:paraId="4E7DC9FB"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14:paraId="4ABA7AE6"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14:paraId="6F09A5CA"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не ставить точку после заголовка; правильно оформлять прямую речь, электронное сообщение личного характера;</w:t>
      </w:r>
    </w:p>
    <w:p w14:paraId="602A2739"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знание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14:paraId="4C2FA4D3"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выявление признаков изученных грамматических и лексических явлений по заданным основаниям;</w:t>
      </w:r>
    </w:p>
    <w:p w14:paraId="5AD31ACD"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овладение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6FB816BE"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044D62ED"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6) овладение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w:t>
      </w:r>
      <w:r w:rsidRPr="003750CA">
        <w:rPr>
          <w:rFonts w:ascii="Times New Roman" w:eastAsiaTheme="minorEastAsia" w:hAnsi="Times New Roman" w:cs="Times New Roman"/>
          <w:color w:val="auto"/>
        </w:rPr>
        <w:lastRenderedPageBreak/>
        <w:t>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27D8C0CB"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4168E30B"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развитие умения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6FDAF8C8"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14:paraId="3E86FE0D"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5BCD1A0E"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666D630D"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D7DCD02"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2E2E6CB1"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09. Пользоваться профессиональной документацией на государственном и иностранном языках.</w:t>
      </w:r>
    </w:p>
    <w:p w14:paraId="460C8729" w14:textId="77777777" w:rsidR="00235451" w:rsidRPr="003750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heme="minorEastAsia" w:hAnsi="Times New Roman" w:cs="Times New Roman"/>
          <w:b/>
          <w:caps/>
          <w:color w:val="auto"/>
        </w:rPr>
      </w:pPr>
    </w:p>
    <w:p w14:paraId="69AA06F6" w14:textId="77777777" w:rsidR="00235451" w:rsidRPr="003750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3AD9E7C1" w14:textId="77777777" w:rsidR="00235451" w:rsidRPr="003750CA" w:rsidRDefault="00235451" w:rsidP="00235451">
      <w:pPr>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aps/>
          <w:color w:val="auto"/>
        </w:rPr>
        <w:t>МАТЕМАТИКа</w:t>
      </w:r>
    </w:p>
    <w:p w14:paraId="549CAF87"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учебной дисциплины разработана на основе  ФГОС СОО, ФОП СОО</w:t>
      </w:r>
      <w:r>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 xml:space="preserve"> ФГОС СПО.</w:t>
      </w:r>
    </w:p>
    <w:p w14:paraId="1A06B4C6"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E51C488" w14:textId="77777777" w:rsidR="00235451" w:rsidRPr="003750CA"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71ED5C83"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Содержание программы «Математика» направлено на достижение следующих целей:</w:t>
      </w:r>
    </w:p>
    <w:p w14:paraId="3A02F5E4"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p>
    <w:p w14:paraId="1E9FFFAD"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-подведение учащихся на доступном для них уровне к  осознанию взаимосвязи математики и окружающего мира, понимание математики как части общей культуры человечества;</w:t>
      </w:r>
    </w:p>
    <w:p w14:paraId="7B204D23"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интеллектуальных и творческих способностей учащихся, познавательной активности, исследовательских умений, критичности мышления, интереса к  изучению математики;</w:t>
      </w:r>
    </w:p>
    <w:p w14:paraId="213C27E2"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w:t>
      </w:r>
    </w:p>
    <w:p w14:paraId="1BD2DFCC"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предметов, проявления зависимостей и  закономерностей,</w:t>
      </w:r>
    </w:p>
    <w:p w14:paraId="03E04EA9"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14:paraId="4F3649B0"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«Математика» обеспечивает достижение студентами следующих предметных результатов:</w:t>
      </w:r>
    </w:p>
    <w:p w14:paraId="70B5C9CA"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1)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090B36F5"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14:paraId="0E481020"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14:paraId="7D9F5B29"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14:paraId="6579354B"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75FE72C2"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3D8567A0"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14:paraId="41E53560"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113D6BF6"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14:paraId="7C6365CD"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0C455479"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11) 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5AC6681E"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12) умение вычислять геометрические величины (длина, угол, площадь, объем, площадь поверхности), используя изученные формулы и методы;</w:t>
      </w:r>
    </w:p>
    <w:p w14:paraId="08952FA7"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5E51CA98"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14) 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02D61A84"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6AC3DFA4"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77677E6E"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86A295C"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7BC1A1BC"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4E66980A"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0E3A374"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8028197"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23325FA4" w14:textId="77777777" w:rsidR="00235451" w:rsidRPr="003750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5E8BCBA0" w14:textId="77777777" w:rsidR="00235451" w:rsidRPr="003750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иСТОРИЯ</w:t>
      </w:r>
    </w:p>
    <w:p w14:paraId="340FAA0B"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учебной дисциплины разработана на основе  ФГОС СОО, ФГОС СПО, ФОП СОО.</w:t>
      </w:r>
    </w:p>
    <w:p w14:paraId="57FB3792" w14:textId="77777777" w:rsidR="00235451" w:rsidRPr="003750CA" w:rsidRDefault="00235451" w:rsidP="00235451">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B8FB221" w14:textId="77777777" w:rsidR="00235451" w:rsidRPr="003750CA"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32B190E1" w14:textId="77777777" w:rsidR="00235451" w:rsidRPr="003750CA"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610FC900" w14:textId="77777777" w:rsidR="00235451" w:rsidRPr="003750CA"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w:t>
      </w:r>
    </w:p>
    <w:p w14:paraId="359EE6DB" w14:textId="77777777" w:rsidR="00235451" w:rsidRPr="003750CA"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w:t>
      </w:r>
    </w:p>
    <w:p w14:paraId="2C0B41F1" w14:textId="77777777" w:rsidR="00235451" w:rsidRPr="003750CA"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14:paraId="46ED80FC"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«История» обеспечивает достижение студентами следующих предметных результатов:</w:t>
      </w:r>
    </w:p>
    <w:p w14:paraId="207A137F"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1)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w:t>
      </w:r>
      <w:r w:rsidRPr="003750CA">
        <w:rPr>
          <w:rFonts w:ascii="Times New Roman" w:eastAsiaTheme="minorEastAsia" w:hAnsi="Times New Roman" w:cs="Times New Roman"/>
          <w:color w:val="auto"/>
        </w:rPr>
        <w:lastRenderedPageBreak/>
        <w:t>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14:paraId="064AC1B6"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14:paraId="7CF61D09"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08C4CBC6"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00CA14D2"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14:paraId="638D5E01"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415C4287"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0B710525"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14:paraId="09DF1697"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p w14:paraId="4E725088"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14:paraId="12885BA8"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1431053D"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11)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p w14:paraId="37A2BA65"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 том числе по учебному курсу "История России":</w:t>
      </w:r>
    </w:p>
    <w:p w14:paraId="78D5883C"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Россия накануне Первой мировой войны. Ход военных действий. Власть, общество, экономика, культура. Предпосылки революции.</w:t>
      </w:r>
    </w:p>
    <w:p w14:paraId="32D853F1"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14:paraId="30191EFE"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14:paraId="4EC6B2F7"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14:paraId="37CC8C84"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СССР в 1945-1991 годы.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14:paraId="3D37752D"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14:paraId="1397154B"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По учебному курсу "Всеобщая история":</w:t>
      </w:r>
    </w:p>
    <w:p w14:paraId="26189ED6"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Мир накануне Первой мировой войны. Первая мировая война: причины, участники, основные события, результаты. Власть и общество.</w:t>
      </w:r>
    </w:p>
    <w:p w14:paraId="19924140"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Межвоенный период. Революционная волна. Версальско-Вашингтонская система. Страны мира в 1920-е годы.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14:paraId="1ADDEEFF"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Вторая мировая война: причины, участники, основные сражения, итоги. Власть и общество в годы войны. Решающий вклад СССР в Победу.</w:t>
      </w:r>
    </w:p>
    <w:p w14:paraId="4F266FB2"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деглобализация. Геополитический кризис 2022 года и его влияние на мировую систему.</w:t>
      </w:r>
    </w:p>
    <w:p w14:paraId="1097EF4F"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2FC475E7" w14:textId="77777777" w:rsidR="00235451" w:rsidRPr="003750CA" w:rsidRDefault="00235451" w:rsidP="00235451">
      <w:pPr>
        <w:ind w:left="-567"/>
        <w:jc w:val="both"/>
        <w:rPr>
          <w:rFonts w:ascii="Times New Roman" w:eastAsia="Times New Roman" w:hAnsi="Times New Roman" w:cs="Times New Roman"/>
        </w:rPr>
      </w:pPr>
      <w:r w:rsidRPr="003750CA">
        <w:rPr>
          <w:rFonts w:ascii="Times New Roman" w:eastAsia="Times New Roman" w:hAnsi="Times New Roman" w:cs="Times New Roman"/>
        </w:rPr>
        <w:t>ОК 01. Выбирать способы решения задач профессиональной деятельности применительно к различным контекстам;</w:t>
      </w:r>
    </w:p>
    <w:p w14:paraId="1EEBEE58" w14:textId="77777777" w:rsidR="00235451" w:rsidRPr="003750CA" w:rsidRDefault="00235451" w:rsidP="00235451">
      <w:pPr>
        <w:ind w:left="-567"/>
        <w:jc w:val="both"/>
        <w:rPr>
          <w:rFonts w:ascii="Times New Roman" w:eastAsia="Times New Roman" w:hAnsi="Times New Roman" w:cs="Times New Roman"/>
        </w:rPr>
      </w:pPr>
      <w:r w:rsidRPr="003750CA">
        <w:rPr>
          <w:rFonts w:ascii="Times New Roman" w:eastAsia="Times New Roman" w:hAnsi="Times New Roman" w:cs="Times New Roman"/>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C236E20" w14:textId="77777777" w:rsidR="00235451" w:rsidRPr="003750CA" w:rsidRDefault="00235451" w:rsidP="00235451">
      <w:pPr>
        <w:ind w:left="-567"/>
        <w:jc w:val="both"/>
        <w:rPr>
          <w:rFonts w:ascii="Times New Roman" w:eastAsia="Times New Roman" w:hAnsi="Times New Roman" w:cs="Times New Roman"/>
        </w:rPr>
      </w:pPr>
      <w:r w:rsidRPr="003750CA">
        <w:rPr>
          <w:rFonts w:ascii="Times New Roman" w:eastAsia="Times New Roman" w:hAnsi="Times New Roman" w:cs="Times New Roman"/>
        </w:rPr>
        <w:t>ОК 04. Эффективно взаимодействовать и работать в коллективе и команде;</w:t>
      </w:r>
    </w:p>
    <w:p w14:paraId="56449864" w14:textId="77777777" w:rsidR="00235451" w:rsidRPr="003750CA" w:rsidRDefault="00235451" w:rsidP="00235451">
      <w:pPr>
        <w:ind w:left="-567"/>
        <w:jc w:val="both"/>
        <w:rPr>
          <w:rFonts w:ascii="Times New Roman" w:eastAsia="Times New Roman" w:hAnsi="Times New Roman" w:cs="Times New Roman"/>
        </w:rPr>
      </w:pPr>
      <w:r w:rsidRPr="003750CA">
        <w:rPr>
          <w:rFonts w:ascii="Times New Roman" w:eastAsia="Times New Roman" w:hAnsi="Times New Roman" w:cs="Times New Roman"/>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0971B35" w14:textId="77777777" w:rsidR="00235451" w:rsidRPr="003750CA" w:rsidRDefault="00235451" w:rsidP="00235451">
      <w:pPr>
        <w:ind w:left="-567"/>
        <w:jc w:val="both"/>
        <w:rPr>
          <w:rFonts w:ascii="Times New Roman" w:eastAsia="Times New Roman" w:hAnsi="Times New Roman" w:cs="Times New Roman"/>
        </w:rPr>
      </w:pPr>
      <w:r w:rsidRPr="003750CA">
        <w:rPr>
          <w:rFonts w:ascii="Times New Roman" w:eastAsia="Times New Roman" w:hAnsi="Times New Roman" w:cs="Times New Roman"/>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FFB82CA" w14:textId="77777777" w:rsidR="00235451" w:rsidRPr="003750CA" w:rsidRDefault="00235451" w:rsidP="002354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outlineLvl w:val="0"/>
        <w:rPr>
          <w:rFonts w:ascii="Times New Roman" w:eastAsia="Times New Roman" w:hAnsi="Times New Roman" w:cs="Times New Roman"/>
          <w:b/>
          <w:bCs/>
          <w:lang w:eastAsia="en-US"/>
        </w:rPr>
      </w:pPr>
      <w:r w:rsidRPr="003750CA">
        <w:rPr>
          <w:rFonts w:ascii="Times New Roman" w:eastAsia="Times New Roman" w:hAnsi="Times New Roman" w:cs="Times New Roman"/>
          <w:b/>
          <w:bCs/>
          <w:caps/>
          <w:lang w:eastAsia="en-US"/>
        </w:rPr>
        <w:t>аннотация ПРОГРАММЫ УЧЕБНОЙ ДИСЦИПЛИНЫ</w:t>
      </w:r>
      <w:r w:rsidRPr="003750CA">
        <w:rPr>
          <w:rFonts w:ascii="Times New Roman" w:eastAsia="Times New Roman" w:hAnsi="Times New Roman" w:cs="Times New Roman"/>
          <w:b/>
          <w:bCs/>
          <w:lang w:eastAsia="en-US"/>
        </w:rPr>
        <w:t xml:space="preserve"> </w:t>
      </w:r>
    </w:p>
    <w:p w14:paraId="4ED5649C" w14:textId="77777777" w:rsidR="00235451" w:rsidRPr="003750CA" w:rsidRDefault="00235451" w:rsidP="002354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outlineLvl w:val="0"/>
        <w:rPr>
          <w:rFonts w:ascii="Times New Roman" w:eastAsia="Times New Roman" w:hAnsi="Times New Roman" w:cs="Times New Roman"/>
          <w:b/>
          <w:bCs/>
          <w:lang w:eastAsia="en-US"/>
        </w:rPr>
      </w:pPr>
      <w:r w:rsidRPr="003750CA">
        <w:rPr>
          <w:rFonts w:ascii="Times New Roman" w:eastAsia="Times New Roman" w:hAnsi="Times New Roman" w:cs="Times New Roman"/>
          <w:b/>
          <w:bCs/>
          <w:lang w:eastAsia="en-US"/>
        </w:rPr>
        <w:t>ФИЗИЧЕСКАЯ КУЛЬТУРА</w:t>
      </w:r>
    </w:p>
    <w:p w14:paraId="6B819DB8" w14:textId="77777777" w:rsidR="00235451" w:rsidRPr="003750CA" w:rsidRDefault="00235451" w:rsidP="00235451">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учебной дисциплины разработана на основе  ФГОС СОО, ФОП СОО</w:t>
      </w:r>
      <w:r>
        <w:rPr>
          <w:rFonts w:ascii="Times New Roman" w:eastAsia="Times New Roman" w:hAnsi="Times New Roman" w:cs="Times New Roman"/>
          <w:color w:val="auto"/>
          <w:lang w:eastAsia="ar-SA"/>
        </w:rPr>
        <w:t>,</w:t>
      </w:r>
      <w:r w:rsidRPr="003750CA">
        <w:rPr>
          <w:rFonts w:ascii="Times New Roman" w:eastAsia="Times New Roman" w:hAnsi="Times New Roman" w:cs="Times New Roman"/>
          <w:color w:val="auto"/>
          <w:lang w:eastAsia="ar-SA"/>
        </w:rPr>
        <w:t xml:space="preserve"> ФГОС СПО.</w:t>
      </w:r>
    </w:p>
    <w:p w14:paraId="668C8F02" w14:textId="77777777" w:rsidR="00235451" w:rsidRPr="003750CA" w:rsidRDefault="00235451" w:rsidP="00235451">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957209C" w14:textId="77777777" w:rsidR="00235451" w:rsidRPr="003750CA"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5E8AD530" w14:textId="77777777" w:rsidR="00235451" w:rsidRPr="003750CA"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0F218E72"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w:t>
      </w:r>
    </w:p>
    <w:p w14:paraId="1562767F"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собственного здоровья, оптимизации трудовой деятельности и организации активного отдыха.</w:t>
      </w:r>
    </w:p>
    <w:p w14:paraId="7D6899C2"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Освоение содержания учебной дисциплины «Физическая культура» обеспечивает </w:t>
      </w:r>
    </w:p>
    <w:p w14:paraId="30DFAD73"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достижение студентами следующих предметных результатов:</w:t>
      </w:r>
    </w:p>
    <w:p w14:paraId="100DE5EE"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003A8414"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5FE9919C"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владение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1E83FD2B"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48942746"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76B37B4C"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положительную динамику в развитии основных физических качеств (силы, быстроты, выносливости, гибкости и ловкости).</w:t>
      </w:r>
    </w:p>
    <w:p w14:paraId="5E8E0EC4"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0AD94E4C"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4D9D6BF6"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2B43989B"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5B423CC9" w14:textId="77777777" w:rsidR="00235451" w:rsidRPr="003750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Calibri" w:hAnsi="Times New Roman" w:cs="Times New Roman"/>
          <w:b/>
          <w:caps/>
          <w:color w:val="auto"/>
          <w:lang w:eastAsia="en-US"/>
        </w:rPr>
      </w:pPr>
      <w:r w:rsidRPr="003750CA">
        <w:rPr>
          <w:rFonts w:ascii="Times New Roman" w:eastAsia="Calibri" w:hAnsi="Times New Roman" w:cs="Times New Roman"/>
          <w:b/>
          <w:caps/>
          <w:color w:val="auto"/>
          <w:lang w:eastAsia="en-US"/>
        </w:rPr>
        <w:t>аннотация ПРОГРАММЫ УЧЕБНОЙ ДИСЦИПЛИНЫ</w:t>
      </w:r>
    </w:p>
    <w:p w14:paraId="1722D9FE" w14:textId="77777777" w:rsidR="00235451" w:rsidRPr="003750CA" w:rsidRDefault="00235451" w:rsidP="00235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 xml:space="preserve">ОСНОВЫ БЕЗОПАСНОСТИ </w:t>
      </w:r>
      <w:r>
        <w:rPr>
          <w:rFonts w:ascii="Times New Roman" w:eastAsiaTheme="minorEastAsia" w:hAnsi="Times New Roman" w:cs="Times New Roman"/>
          <w:b/>
          <w:color w:val="auto"/>
        </w:rPr>
        <w:t>И ЗАЩИТЫ РОДИНЫ</w:t>
      </w:r>
    </w:p>
    <w:p w14:paraId="2F119920" w14:textId="77777777" w:rsidR="00235451" w:rsidRPr="003750CA" w:rsidRDefault="00235451" w:rsidP="00235451">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учебной дисциплины разработана на основе  ФГОС СОО, ФГОС СПО, ФОП СОО.</w:t>
      </w:r>
    </w:p>
    <w:p w14:paraId="512C2EC6" w14:textId="77777777" w:rsidR="00235451" w:rsidRPr="003750CA" w:rsidRDefault="00235451" w:rsidP="00235451">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70B4D14" w14:textId="77777777" w:rsidR="00235451" w:rsidRPr="003750CA"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7798C85C"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r>
      <w:r w:rsidRPr="00A40824">
        <w:rPr>
          <w:rFonts w:ascii="Times New Roman" w:eastAsiaTheme="minorEastAsia" w:hAnsi="Times New Roman" w:cs="Times New Roman"/>
          <w:color w:val="auto"/>
        </w:rPr>
        <w:t>Содержание программы «Основы безопасности и защита Родины» направлено на достижение следующих целей:</w:t>
      </w:r>
    </w:p>
    <w:p w14:paraId="3B4B784B"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 xml:space="preserve">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 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 сформированность ценностей, овладение знаниями и умениями, которые обеспечивают готовность к военной службе, исполнению долга по защите Отечества; 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 </w:t>
      </w:r>
    </w:p>
    <w:p w14:paraId="5952AD49"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Освоение содержания учебной дисциплины «Основы безопасности и защиты Родины» обеспечивает достижение следующих предметных  результатов:</w:t>
      </w:r>
    </w:p>
    <w:p w14:paraId="53CEB3C4"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lastRenderedPageBreak/>
        <w:t>1) знание основ законодательства Российской Федерации, обеспечивающих</w:t>
      </w:r>
    </w:p>
    <w:p w14:paraId="3BD355C6"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национальную безопасность и защиту населения от внешних и внутренних угроз;</w:t>
      </w:r>
    </w:p>
    <w:p w14:paraId="358E522A"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сформированность представлений о государственной политике в области</w:t>
      </w:r>
    </w:p>
    <w:p w14:paraId="2FF2E8CE"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обеспечения государственной и общественной безопасности, защиты населения</w:t>
      </w:r>
    </w:p>
    <w:p w14:paraId="14D9EE9F"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и территорий от чрезвычайных ситуаций различного характера;</w:t>
      </w:r>
    </w:p>
    <w:p w14:paraId="07A3FDB1"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2) знание задач и основных принципов организации Единой системы</w:t>
      </w:r>
    </w:p>
    <w:p w14:paraId="39481E0F"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предупреждения и ликвидации последствий чрезвычайных ситуаций, прав</w:t>
      </w:r>
    </w:p>
    <w:p w14:paraId="1EB5E61D"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и обязанностей гражданина в этой области; прав и обязанностей гражданина</w:t>
      </w:r>
    </w:p>
    <w:p w14:paraId="4349B702"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в области гражданской обороны; знание о действиях по сигналам гражданской</w:t>
      </w:r>
    </w:p>
    <w:p w14:paraId="7DFEA4B6"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обороны;</w:t>
      </w:r>
    </w:p>
    <w:p w14:paraId="2D01C3EB"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3) сформированность представлений о роли России в современном мире;</w:t>
      </w:r>
    </w:p>
    <w:p w14:paraId="37C5D421"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угрозах военного характера; роли Вооруженных Сил Российской Федерации</w:t>
      </w:r>
    </w:p>
    <w:p w14:paraId="3B67D3F3"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в обеспечении защиты государства; формирование представления о военной</w:t>
      </w:r>
    </w:p>
    <w:p w14:paraId="193AE294"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службе;</w:t>
      </w:r>
    </w:p>
    <w:p w14:paraId="0312FE51"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4) сформированность знаний об элементах начальной военной подготовки;</w:t>
      </w:r>
    </w:p>
    <w:p w14:paraId="0AB325E6"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овладение знаниями требований безопасности при обращении со стрелковым</w:t>
      </w:r>
    </w:p>
    <w:p w14:paraId="15C18C13"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оружием; сформированность представлений о боевых свойствах и поражающем</w:t>
      </w:r>
    </w:p>
    <w:p w14:paraId="3D27831E"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действии оружия массового поражения, а также способах защиты от него;</w:t>
      </w:r>
    </w:p>
    <w:p w14:paraId="2FDDF8C5"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5) сформированность представлений о современном общевойсковом бое;</w:t>
      </w:r>
    </w:p>
    <w:p w14:paraId="719D57B5"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понимание о возможностях применения современных достижений научно-технического прогресса в условиях современного боя;</w:t>
      </w:r>
    </w:p>
    <w:p w14:paraId="3C3AB929"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6) сформированность необходимого уровня военных знаний как фактора</w:t>
      </w:r>
    </w:p>
    <w:p w14:paraId="33DE1DDB"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построения профессиональной траектории, в том числе и образовательных</w:t>
      </w:r>
    </w:p>
    <w:p w14:paraId="6B2C2ABB"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организаций осуществляющих подготовку кадров в интересах обороны</w:t>
      </w:r>
    </w:p>
    <w:p w14:paraId="18702F6A"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и безопасности государства, обеспечении законности и правопорядка;</w:t>
      </w:r>
    </w:p>
    <w:p w14:paraId="22D7A324"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7) сформированность представлений о ценности безопасного поведения</w:t>
      </w:r>
    </w:p>
    <w:p w14:paraId="459A674E"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для личности, общества, государства; знание правил безопасного поведения</w:t>
      </w:r>
    </w:p>
    <w:p w14:paraId="4F7A0343"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и способов их применения в собственном поведении;</w:t>
      </w:r>
    </w:p>
    <w:p w14:paraId="16DBF8B6"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8) сформированность представлений о возможных источниках опасности</w:t>
      </w:r>
    </w:p>
    <w:p w14:paraId="0FE109A7"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в различных ситуациях (в быту, транспорте, общественных местах, в природной</w:t>
      </w:r>
    </w:p>
    <w:p w14:paraId="473C1399"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среде, в социуме, в цифровой среде); владение основными способами</w:t>
      </w:r>
    </w:p>
    <w:p w14:paraId="66C8BCCE"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предупреждения опасных ситуаций; знание порядка действий в экстремальных</w:t>
      </w:r>
    </w:p>
    <w:p w14:paraId="3E001E13"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и чрезвычайных ситуациях;</w:t>
      </w:r>
    </w:p>
    <w:p w14:paraId="258EA6AE"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9) сформированность представлений о важности соблюдения правил</w:t>
      </w:r>
    </w:p>
    <w:p w14:paraId="6C9D2AA3"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дорожного движения всеми участниками движения, правил безопасности</w:t>
      </w:r>
    </w:p>
    <w:p w14:paraId="6479AFB7"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на транспорте. Знание правил безопасного поведения на транспорте, умение</w:t>
      </w:r>
    </w:p>
    <w:p w14:paraId="2B56ED1A"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применять их на практике, знание о порядке действий в опасных, экстремальных</w:t>
      </w:r>
    </w:p>
    <w:p w14:paraId="40D2CE52"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и чрезвычайных ситуациях на транспорте;</w:t>
      </w:r>
    </w:p>
    <w:p w14:paraId="7241EB64"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10)знания о способах безопасного поведения в природной среде; умение</w:t>
      </w:r>
    </w:p>
    <w:p w14:paraId="65F03FBB"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применять их на практике; знания порядка действий при чрезвычайных ситуациях</w:t>
      </w:r>
    </w:p>
    <w:p w14:paraId="4CC9D20F"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природного характера; сформированность представлений об экологической</w:t>
      </w:r>
    </w:p>
    <w:p w14:paraId="758C5D37"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безопасности, ценности бережного отношения к природе, разумного</w:t>
      </w:r>
    </w:p>
    <w:p w14:paraId="24E10A08"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природопользования;</w:t>
      </w:r>
    </w:p>
    <w:p w14:paraId="684AA2E8"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11)знания основ пожарной безопасности; умение применять их на практике</w:t>
      </w:r>
    </w:p>
    <w:p w14:paraId="12587B7F"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для предупреждения пожаров; знания порядка действий при угрозе пожара</w:t>
      </w:r>
    </w:p>
    <w:p w14:paraId="6786691D"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и пожаре в быту, общественных местах, на транспорте, в природной среде; знания</w:t>
      </w:r>
    </w:p>
    <w:p w14:paraId="2A7B5D4C"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прав и обязанностей граждан в области пожарной безопасности;</w:t>
      </w:r>
    </w:p>
    <w:p w14:paraId="59B6E554"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12) владение основами медицинских знаний: владение приемами оказания</w:t>
      </w:r>
    </w:p>
    <w:p w14:paraId="5888B49C"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первой помощи при неотложных состояниях, инфекционных и неинфекционных</w:t>
      </w:r>
    </w:p>
    <w:p w14:paraId="0F85B07F"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заболеваний, сохранения психического здоровья; сформированность</w:t>
      </w:r>
    </w:p>
    <w:p w14:paraId="16D0BA3A"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представлений о здоровом образе жизни и его роли в сохранении психического</w:t>
      </w:r>
    </w:p>
    <w:p w14:paraId="6084FE7D"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и физического здоровья, негативного отношения к вредным привычкам; знания</w:t>
      </w:r>
    </w:p>
    <w:p w14:paraId="6923DCD2"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lastRenderedPageBreak/>
        <w:t>о необходимых действиях при чрезвычайных ситуациях биолого-социального</w:t>
      </w:r>
    </w:p>
    <w:p w14:paraId="1FDB5535"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и военного характера; умение применять табельные и подручные средства</w:t>
      </w:r>
    </w:p>
    <w:p w14:paraId="3C60A1D4"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для само- и взаимопомощи;</w:t>
      </w:r>
    </w:p>
    <w:p w14:paraId="622D181B"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13)знание основ безопасного, конструктивного общения, умение различать</w:t>
      </w:r>
    </w:p>
    <w:p w14:paraId="7702B8B2"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опасные явления в социальном взаимодействии, в том числе криминогенного</w:t>
      </w:r>
    </w:p>
    <w:p w14:paraId="3E746C4A"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характера; умение предупреждать опасные явления и противодействовать им;</w:t>
      </w:r>
    </w:p>
    <w:p w14:paraId="136B34D1"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14) сформированность нетерпимости к проявлениям насилия в социальном</w:t>
      </w:r>
    </w:p>
    <w:p w14:paraId="12D5F8EA"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взаимодействии; знания о способах безопасного поведения в цифровой среде;</w:t>
      </w:r>
    </w:p>
    <w:p w14:paraId="35BAEB52"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умение применять их на практике; умение распознавать опасности в цифровой</w:t>
      </w:r>
    </w:p>
    <w:p w14:paraId="5EE2791C"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среде (в том числе криминогенного характера, опасности вовлечения</w:t>
      </w:r>
    </w:p>
    <w:p w14:paraId="314D1C96"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в деструктивную деятельность) и противодействовать им;</w:t>
      </w:r>
    </w:p>
    <w:p w14:paraId="764E722B"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15) сформированность представлений об опасности и негативном влиянии</w:t>
      </w:r>
    </w:p>
    <w:p w14:paraId="3A7EC6FE"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на жизнь личности, общества, государства деструктивной идеологии в том числе</w:t>
      </w:r>
    </w:p>
    <w:p w14:paraId="2CA4E35A"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экстремизма, терроризма; понимание роли государства в противодействии</w:t>
      </w:r>
    </w:p>
    <w:p w14:paraId="4CB2CECF"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терроризму; умения различать приемы вовлечения в деструктивные сообщества,</w:t>
      </w:r>
    </w:p>
    <w:p w14:paraId="02B4B03F"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экстремистскую и террористическую деятельность и противодействовать им;</w:t>
      </w:r>
    </w:p>
    <w:p w14:paraId="68DA1A94"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знания порядка действий при объявлении разного уровня террористической</w:t>
      </w:r>
    </w:p>
    <w:p w14:paraId="123A9ABA"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опасности и действий при угрозе или в случае террористического акта, проведении</w:t>
      </w:r>
    </w:p>
    <w:p w14:paraId="6D4E9ED2" w14:textId="77777777" w:rsidR="00235451" w:rsidRPr="00A40824"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A40824">
        <w:rPr>
          <w:rFonts w:ascii="Times New Roman" w:eastAsiaTheme="minorEastAsia" w:hAnsi="Times New Roman" w:cs="Times New Roman"/>
          <w:color w:val="auto"/>
        </w:rPr>
        <w:t>контртеррористической операции.</w:t>
      </w:r>
    </w:p>
    <w:p w14:paraId="7C2FC28A" w14:textId="77777777" w:rsidR="00235451" w:rsidRPr="003750CA"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4F4729D5"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781CBA66"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127DC16"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7132E35F"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4849BA3C"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F7A6570"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25926B22"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7D24AAF9" w14:textId="77777777" w:rsidR="00235451" w:rsidRPr="003750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HAnsi"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02C0186F" w14:textId="77777777" w:rsidR="00235451" w:rsidRPr="003750CA" w:rsidRDefault="00235451" w:rsidP="00235451">
      <w:pPr>
        <w:ind w:left="-567"/>
        <w:jc w:val="center"/>
        <w:rPr>
          <w:rFonts w:ascii="Times New Roman" w:eastAsiaTheme="minorEastAsia" w:hAnsi="Times New Roman" w:cs="Times New Roman"/>
          <w:color w:val="auto"/>
        </w:rPr>
      </w:pPr>
      <w:r w:rsidRPr="003750CA">
        <w:rPr>
          <w:rFonts w:ascii="Times New Roman" w:eastAsiaTheme="minorEastAsia" w:hAnsi="Times New Roman" w:cs="Times New Roman"/>
          <w:b/>
          <w:caps/>
          <w:color w:val="auto"/>
        </w:rPr>
        <w:t>ИНФОРМАТИКА</w:t>
      </w:r>
    </w:p>
    <w:p w14:paraId="1E76051C"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Программа учебной дисциплины разработана на основе  ФГОС СОО, </w:t>
      </w:r>
      <w:r>
        <w:rPr>
          <w:rFonts w:ascii="Times New Roman" w:eastAsiaTheme="minorEastAsia" w:hAnsi="Times New Roman" w:cs="Times New Roman"/>
          <w:color w:val="auto"/>
        </w:rPr>
        <w:t xml:space="preserve">ФОП СОО, </w:t>
      </w:r>
      <w:r w:rsidRPr="003750CA">
        <w:rPr>
          <w:rFonts w:ascii="Times New Roman" w:eastAsiaTheme="minorEastAsia" w:hAnsi="Times New Roman" w:cs="Times New Roman"/>
          <w:color w:val="auto"/>
        </w:rPr>
        <w:t>ФГОС СПО.</w:t>
      </w:r>
    </w:p>
    <w:p w14:paraId="30AED226" w14:textId="77777777" w:rsidR="00235451" w:rsidRPr="003750CA" w:rsidRDefault="00235451" w:rsidP="00235451">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DC0D784" w14:textId="77777777" w:rsidR="00235451" w:rsidRPr="003750CA"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2A18C962" w14:textId="77777777" w:rsidR="00235451" w:rsidRPr="003750CA"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13F273B2"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-сформированность представлений о  роли информатики, информационных и  коммуникационных технологий в  современном обществе;</w:t>
      </w:r>
    </w:p>
    <w:p w14:paraId="574D24E4"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-сформированность основ логического и  алгоритмического</w:t>
      </w:r>
    </w:p>
    <w:p w14:paraId="458D25A1"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мышления;</w:t>
      </w:r>
    </w:p>
    <w:p w14:paraId="52E9736B"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-сформированность умений различать факты и  оценки, сравнивать оценочные выводы, видеть их связь с критериями оценивания и  связь критериев с  определённой системой ценностей, проверять на достоверность и обобщать информацию;</w:t>
      </w:r>
    </w:p>
    <w:p w14:paraId="60FDB938"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-сформированность представлений о  влиянии информационных технологий на жизнь человека в  обществе; понимание социального, экономического, политического, культурного, юридического, природного, эргономического, медицинского и физиологического контекстов информационных технологий;</w:t>
      </w:r>
    </w:p>
    <w:p w14:paraId="00B78206"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-принятие правовых и  этических аспектов информационных</w:t>
      </w:r>
    </w:p>
    <w:p w14:paraId="1B03CA24"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технологий; осознание ответственности людей, вовлечённых в  создание и  использование информационных систем, распространение информации;</w:t>
      </w:r>
    </w:p>
    <w:p w14:paraId="7B6E9620"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создание условий для развития навыков учебной, проектной, научно-исследовательской и творческой деятельности, мотивации учащихся к  саморазвитию.</w:t>
      </w:r>
    </w:p>
    <w:p w14:paraId="5C82472A"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«Информатика» обеспечивает достижение студентами следующих результатов:</w:t>
      </w:r>
    </w:p>
    <w:p w14:paraId="0CF11052"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умение критически оценивать информацию, полученную из сети Интернет; умение характеризовать большие данные, приводить примеры источников их получения и направления использования;</w:t>
      </w:r>
    </w:p>
    <w:p w14:paraId="170BC926"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 владение навыками работы с операционными системами и основными видами программного обеспечения для решения учебных задач по выбранной специализации;</w:t>
      </w:r>
    </w:p>
    <w:p w14:paraId="3A30627D"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наличие представлений о компьютерных сетях и их роли в современном мире; об общих принципах разработки и функционирования интернет-приложений;</w:t>
      </w:r>
    </w:p>
    <w:p w14:paraId="6D3F2B47"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понимание угроз информационной безопасности, использование методов и средств противодействия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p w14:paraId="2B6C22C7"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понимание основных принципов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14:paraId="6E7EF9FE"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умение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14:paraId="18496CFA"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14:paraId="53E67548"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Python, Java,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14:paraId="4B2E296A"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9) умение реализовать этапы решения задач на компьютере; умение реализовывать на выбранном для изучения языке программирования высокого уровня (Паскаль, Python, Java, </w:t>
      </w:r>
      <w:r w:rsidRPr="003750CA">
        <w:rPr>
          <w:rFonts w:ascii="Times New Roman" w:eastAsiaTheme="minorEastAsia" w:hAnsi="Times New Roman" w:cs="Times New Roman"/>
          <w:color w:val="auto"/>
        </w:rPr>
        <w:lastRenderedPageBreak/>
        <w:t>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14:paraId="44F7B4AE"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14:paraId="6DDB43A3"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11) 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p w14:paraId="0FBEA88C"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12) умение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14:paraId="2054BEBB"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6E25C46D"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39ED8827"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88D1210" w14:textId="77777777" w:rsidR="00235451" w:rsidRPr="003750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p>
    <w:p w14:paraId="06FADE1C" w14:textId="77777777" w:rsidR="00235451" w:rsidRPr="003750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HAnsi"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61279A08" w14:textId="77777777" w:rsidR="00235451" w:rsidRPr="003750CA" w:rsidRDefault="00235451" w:rsidP="00235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ФИЗИКА</w:t>
      </w:r>
    </w:p>
    <w:p w14:paraId="474D1825"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Программа учебной дисциплины разработана на основе  ФГОС СОО, </w:t>
      </w:r>
      <w:r>
        <w:rPr>
          <w:rFonts w:ascii="Times New Roman" w:eastAsiaTheme="minorEastAsia" w:hAnsi="Times New Roman" w:cs="Times New Roman"/>
          <w:color w:val="auto"/>
        </w:rPr>
        <w:t>ФОП СОО,</w:t>
      </w:r>
      <w:r w:rsidRPr="003750CA">
        <w:rPr>
          <w:rFonts w:ascii="Times New Roman" w:eastAsiaTheme="minorEastAsia" w:hAnsi="Times New Roman" w:cs="Times New Roman"/>
          <w:color w:val="auto"/>
        </w:rPr>
        <w:t>ФГОС СПО.</w:t>
      </w:r>
    </w:p>
    <w:p w14:paraId="73A42B37"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7C1ACCC5" w14:textId="77777777" w:rsidR="00235451" w:rsidRPr="003750CA"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2B2EA212" w14:textId="77777777" w:rsidR="00235451" w:rsidRPr="003750CA"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370C53CC"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интереса и стремления обучающихся к научному изучению природы, развитие их интеллектуальных и творческих способностей;</w:t>
      </w:r>
    </w:p>
    <w:p w14:paraId="6EF788FB"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развитие представлений о научном методе познания и формирование исследовательского отношения к окружающим явлениям;</w:t>
      </w:r>
    </w:p>
    <w:p w14:paraId="294EF727"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формирование научного мировоззрения как результата изучения основ строения материи и фундаментальных законов физики;</w:t>
      </w:r>
    </w:p>
    <w:p w14:paraId="556C5148"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формирование умений объяснять явления с использованием физических знаний и научных доказательств;</w:t>
      </w:r>
    </w:p>
    <w:p w14:paraId="37772740"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формирование представлений о роли физики для развития других естественных наук, техники и технологий.</w:t>
      </w:r>
    </w:p>
    <w:p w14:paraId="712991E5"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«Физика» обеспечивает достижение студентами следующих предметных результатов:</w:t>
      </w:r>
    </w:p>
    <w:p w14:paraId="62CF019D"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1) 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14:paraId="3A7DD4F4"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p w14:paraId="085F6438"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14:paraId="4E946813"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p w14:paraId="2E696F6E"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14:paraId="1DE4903A"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6) 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w:t>
      </w:r>
      <w:r w:rsidRPr="003750CA">
        <w:rPr>
          <w:rFonts w:ascii="Times New Roman" w:eastAsiaTheme="minorEastAsia" w:hAnsi="Times New Roman" w:cs="Times New Roman"/>
          <w:color w:val="auto"/>
        </w:rPr>
        <w:lastRenderedPageBreak/>
        <w:t>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p w14:paraId="647DBC90"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14:paraId="46B7C2B1"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p w14:paraId="12B4ED1A"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p w14:paraId="41F8A808"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14:paraId="7B530D79"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11) 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p>
    <w:p w14:paraId="3C38E19B"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6D33BA84"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74875788"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735E6BC"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39E1642F"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16CD2728"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763F954"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160F684"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FDDE81D" w14:textId="77777777" w:rsidR="00235451" w:rsidRPr="003750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HAnsi"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2F1E8949" w14:textId="77777777" w:rsidR="00235451" w:rsidRPr="003750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химия</w:t>
      </w:r>
    </w:p>
    <w:p w14:paraId="41858CF6"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учебной дисциплины разработана на основе  ФГОС СОО, ФГОС СПО</w:t>
      </w:r>
      <w:r>
        <w:rPr>
          <w:rFonts w:ascii="Times New Roman" w:eastAsiaTheme="minorEastAsia" w:hAnsi="Times New Roman" w:cs="Times New Roman"/>
          <w:color w:val="auto"/>
        </w:rPr>
        <w:t>, ФОП СОО</w:t>
      </w:r>
      <w:r w:rsidRPr="003750CA">
        <w:rPr>
          <w:rFonts w:ascii="Times New Roman" w:eastAsiaTheme="minorEastAsia" w:hAnsi="Times New Roman" w:cs="Times New Roman"/>
          <w:color w:val="auto"/>
        </w:rPr>
        <w:t>.</w:t>
      </w:r>
    </w:p>
    <w:p w14:paraId="3B7D923C"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5B5FCB9B" w14:textId="77777777" w:rsidR="00235451" w:rsidRPr="003750CA"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0512E1EA" w14:textId="77777777" w:rsidR="00235451" w:rsidRPr="003750CA"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40717100" w14:textId="77777777" w:rsidR="00235451" w:rsidRPr="003750CA" w:rsidRDefault="00235451" w:rsidP="00235451">
      <w:pPr>
        <w:tabs>
          <w:tab w:val="left" w:pos="142"/>
        </w:tabs>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14:paraId="5B08E02B" w14:textId="77777777" w:rsidR="00235451" w:rsidRPr="003750CA" w:rsidRDefault="00235451" w:rsidP="00235451">
      <w:pPr>
        <w:tabs>
          <w:tab w:val="left" w:pos="142"/>
        </w:tabs>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w:t>
      </w:r>
    </w:p>
    <w:p w14:paraId="7E8CC349" w14:textId="77777777" w:rsidR="00235451" w:rsidRPr="003750CA" w:rsidRDefault="00235451" w:rsidP="00235451">
      <w:pPr>
        <w:tabs>
          <w:tab w:val="left" w:pos="142"/>
        </w:tabs>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 химических явлений, имеющих место в природе, в практической и повседневной жизни;</w:t>
      </w:r>
    </w:p>
    <w:p w14:paraId="792CB669" w14:textId="77777777" w:rsidR="00235451" w:rsidRPr="003750CA" w:rsidRDefault="00235451" w:rsidP="00235451">
      <w:pPr>
        <w:tabs>
          <w:tab w:val="left" w:pos="142"/>
        </w:tabs>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14:paraId="435ED3C1" w14:textId="77777777" w:rsidR="00235451" w:rsidRPr="003750CA" w:rsidRDefault="00235451" w:rsidP="00235451">
      <w:pPr>
        <w:tabs>
          <w:tab w:val="left" w:pos="142"/>
        </w:tabs>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«Химия», обеспечивает достижение студентами следующих предметных результатов:</w:t>
      </w:r>
    </w:p>
    <w:p w14:paraId="27EE6576"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7FB72B3E"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владение системой химических знаний, которая включает: основополагающие понятия (химический элемент, атом, электронная оболочка атома, s-, р-,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3102DF63"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5640A82A"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09802CE0"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сформированность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15464A25"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владение основными методами научного познания веществ и химических явлений (наблюдение, измерение, эксперимент, моделирование);</w:t>
      </w:r>
    </w:p>
    <w:p w14:paraId="44972CD5"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7) сформированность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w:t>
      </w:r>
      <w:r w:rsidRPr="003750CA">
        <w:rPr>
          <w:rFonts w:ascii="Times New Roman" w:eastAsiaTheme="minorEastAsia" w:hAnsi="Times New Roman" w:cs="Times New Roman"/>
          <w:color w:val="auto"/>
        </w:rPr>
        <w:lastRenderedPageBreak/>
        <w:t>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14:paraId="769FB47A"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67DBA900"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сформированность умения анализировать химическую информацию, получаемую из разных источников (средств массовой информации, сеть Интернет и другие);</w:t>
      </w:r>
    </w:p>
    <w:p w14:paraId="70EF486D"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p w14:paraId="26BA7F3A"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11) для обучающихся с ограниченными возможностями здоровья: сформированность умения применять знания об основных доступных методах познания веществ и химических явлений;</w:t>
      </w:r>
    </w:p>
    <w:p w14:paraId="5BAF90D6"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12) для слепых и слабовидящих обучающихся: сформированность умения использовать рельефно точечную систему обозначений Л. Брайля для записи химических формул.</w:t>
      </w:r>
    </w:p>
    <w:p w14:paraId="7954477E"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3147A03D"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23DB1A8E"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7967D9F"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535E13E7"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B2E6846" w14:textId="77777777" w:rsidR="00235451" w:rsidRPr="003750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Calibri" w:hAnsi="Times New Roman" w:cs="Times New Roman"/>
          <w:color w:val="auto"/>
        </w:rPr>
      </w:pPr>
    </w:p>
    <w:p w14:paraId="1E6319BA" w14:textId="77777777" w:rsidR="00235451" w:rsidRPr="003750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HAnsi"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5ADEB54F" w14:textId="77777777" w:rsidR="00235451" w:rsidRPr="003750CA" w:rsidRDefault="00235451" w:rsidP="00235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 xml:space="preserve">ОБЩЕСТВОЗНАНИЕ </w:t>
      </w:r>
    </w:p>
    <w:p w14:paraId="2CDE6F24" w14:textId="77777777" w:rsidR="00235451" w:rsidRPr="003750CA" w:rsidRDefault="00235451" w:rsidP="00235451">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учебной дисциплины разработана на основе  ФГОС СОО, ФГОС СПО, ФОП СОО.</w:t>
      </w:r>
    </w:p>
    <w:p w14:paraId="6C5A90F1" w14:textId="77777777" w:rsidR="00235451" w:rsidRPr="003750CA" w:rsidRDefault="00235451" w:rsidP="00235451">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97757B9" w14:textId="77777777" w:rsidR="00235451" w:rsidRPr="003750CA"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226D3CE2" w14:textId="77777777" w:rsidR="00235451" w:rsidRPr="003750CA"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53C57A6C" w14:textId="77777777" w:rsidR="00235451" w:rsidRPr="003750CA"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14:paraId="59F676A5" w14:textId="77777777" w:rsidR="00235451" w:rsidRPr="003750CA"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14:paraId="5F3289FB" w14:textId="77777777" w:rsidR="00235451" w:rsidRPr="003750CA"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способности обучающихся к личному самоопределению, самореализации, самоконтролю;</w:t>
      </w:r>
    </w:p>
    <w:p w14:paraId="30E44D8F" w14:textId="77777777" w:rsidR="00235451" w:rsidRPr="003750CA"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интереса обучающихся к освоению социальных и гуманитарных дисциплин;</w:t>
      </w:r>
    </w:p>
    <w:p w14:paraId="41802597" w14:textId="77777777" w:rsidR="00235451" w:rsidRPr="003750CA"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w:t>
      </w:r>
    </w:p>
    <w:p w14:paraId="6C2EE5FF" w14:textId="77777777" w:rsidR="00235451" w:rsidRPr="003750CA"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представленным в Федеральном государственном образовательном стандарте среднего общего образования;</w:t>
      </w:r>
    </w:p>
    <w:p w14:paraId="5E3A672A" w14:textId="77777777" w:rsidR="00235451" w:rsidRPr="003750CA"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w:t>
      </w:r>
    </w:p>
    <w:p w14:paraId="01949618" w14:textId="77777777" w:rsidR="00235451" w:rsidRPr="003750CA"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для самостоятельного решения учебно-познавательных, исследовательских задач, а также в проектной деятельности;</w:t>
      </w:r>
    </w:p>
    <w:p w14:paraId="3C4ED669" w14:textId="77777777" w:rsidR="00235451" w:rsidRPr="003750CA"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w:t>
      </w:r>
    </w:p>
    <w:p w14:paraId="37843CC2" w14:textId="77777777" w:rsidR="00235451" w:rsidRPr="003750CA"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w:t>
      </w:r>
    </w:p>
    <w:p w14:paraId="671BAFC6" w14:textId="77777777" w:rsidR="00235451" w:rsidRPr="003750CA"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социальных фактов, поведения людей и собственных поступков.</w:t>
      </w:r>
    </w:p>
    <w:p w14:paraId="2C331BD8"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«Обществознание»  обеспечивает  достижение студентами следующих предметных результатов:</w:t>
      </w:r>
    </w:p>
    <w:p w14:paraId="3FBFE9F0"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сформированность знаний об (о): обществе как целостной развивающейся системе в единстве и взаимодействии основных сфер и институтов; основах социальной динамики;</w:t>
      </w:r>
    </w:p>
    <w:p w14:paraId="407E6611"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особенностях процесса цифровизации и влиянии массовых коммуникаций на все сферы жизни общества; глобальных проблемах и вызовах современности;</w:t>
      </w:r>
    </w:p>
    <w:p w14:paraId="4C1E77C3"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перспективах развития современного общества, в том числе тенденций развития Российской Федерации;</w:t>
      </w:r>
    </w:p>
    <w:p w14:paraId="47E548A9"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человеке как субъекте общественных отношений и сознательной деятельности;</w:t>
      </w:r>
    </w:p>
    <w:p w14:paraId="4221468C"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14:paraId="119C49D2"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p>
    <w:p w14:paraId="33C8B26A"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p>
    <w:p w14:paraId="35715E08"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14:paraId="5931245C"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конституционном статусе и полномочиях органов государственной власти;</w:t>
      </w:r>
    </w:p>
    <w:p w14:paraId="4D4CB3E3"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системе прав человека и гражданина в Российской Федерации, правах ребенка и механизмах защиты прав в Российской Федерации;</w:t>
      </w:r>
    </w:p>
    <w:p w14:paraId="129DFCD6"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правовом регулирования гражданских, семейных, трудовых, налоговых, образовательных, административных, уголовных общественных отношений;</w:t>
      </w:r>
    </w:p>
    <w:p w14:paraId="51F94A66"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системе права и законодательства Российской Федерации;</w:t>
      </w:r>
    </w:p>
    <w:p w14:paraId="63A80EC8"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умение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p>
    <w:p w14:paraId="414C05CB"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3) владение базовым понятийным аппаратом социальных наук, умение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
    <w:p w14:paraId="1C870F3F"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владение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
    <w:p w14:paraId="046096D8"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p w14:paraId="08877D5E"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владение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14:paraId="50E128A8"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владение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14:paraId="68E1A6FF"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p>
    <w:p w14:paraId="33D0690B"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14:paraId="5D5A8DC1"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p>
    <w:p w14:paraId="75FD1F3E"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11) 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p w14:paraId="0AA49094"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12) владение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p w14:paraId="664B2567"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6BE6BDA0"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0E05A1D5"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91E21DA"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640567E2"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3E6F3214"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AE0EF19"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2417703"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47F7B45"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09. Пользоваться профессиональной документацией на государственном и иностранном языках.</w:t>
      </w:r>
    </w:p>
    <w:p w14:paraId="79A8BCFC" w14:textId="77777777" w:rsidR="00235451" w:rsidRPr="003750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59671538" w14:textId="77777777" w:rsidR="00235451" w:rsidRPr="003750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Биология</w:t>
      </w:r>
    </w:p>
    <w:p w14:paraId="62A5E0FB" w14:textId="77777777" w:rsidR="00235451" w:rsidRPr="003750CA" w:rsidRDefault="00235451" w:rsidP="00235451">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учебной дисциплины разработана на основе  ФГОС СОО, ФГОС СПО</w:t>
      </w:r>
      <w:r>
        <w:rPr>
          <w:rFonts w:ascii="Times New Roman" w:eastAsia="Times New Roman" w:hAnsi="Times New Roman" w:cs="Times New Roman"/>
          <w:color w:val="auto"/>
          <w:lang w:eastAsia="ar-SA"/>
        </w:rPr>
        <w:t>, ФОП СОО</w:t>
      </w:r>
      <w:r w:rsidRPr="003750CA">
        <w:rPr>
          <w:rFonts w:ascii="Times New Roman" w:eastAsia="Times New Roman" w:hAnsi="Times New Roman" w:cs="Times New Roman"/>
          <w:color w:val="auto"/>
          <w:lang w:eastAsia="ar-SA"/>
        </w:rPr>
        <w:t>.</w:t>
      </w:r>
    </w:p>
    <w:p w14:paraId="10B4DCA5" w14:textId="77777777" w:rsidR="00235451" w:rsidRPr="003750CA" w:rsidRDefault="00235451" w:rsidP="00235451">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05816928" w14:textId="77777777" w:rsidR="00235451" w:rsidRPr="003750CA"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50ABD462" w14:textId="77777777" w:rsidR="00235451" w:rsidRPr="003750CA"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6AFF9DEC" w14:textId="77777777" w:rsidR="00235451" w:rsidRPr="003750CA"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6B5A5D45"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Освоение содержания учебной дисциплины «Биология» обеспечивает достижение </w:t>
      </w:r>
    </w:p>
    <w:p w14:paraId="04B907B2"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студентами следующих предметных результатов:</w:t>
      </w:r>
    </w:p>
    <w:p w14:paraId="4968F33B"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сформированность знаний о месте и роли биологии в системе научного знания; функциональной грамотности человека для решения жизненных проблем;</w:t>
      </w:r>
    </w:p>
    <w:p w14:paraId="5A4807C8"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2) 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w:t>
      </w:r>
      <w:r w:rsidRPr="003750CA">
        <w:rPr>
          <w:rFonts w:ascii="Times New Roman" w:eastAsiaTheme="minorEastAsia" w:hAnsi="Times New Roman" w:cs="Times New Roman"/>
          <w:color w:val="auto"/>
        </w:rPr>
        <w:lastRenderedPageBreak/>
        <w:t>саморегуляция, самовоспроизведение (репродукция), наследственность, изменчивость, энергозависимость, рост и развитие, уровневая организация;</w:t>
      </w:r>
    </w:p>
    <w:p w14:paraId="185F6C55"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14:paraId="1FCBC934"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14:paraId="67F29EF0"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14:paraId="61C84F3A"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5C944F71"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14:paraId="40B8870E"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сформированность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p w14:paraId="0221F83C"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14:paraId="6C3CC899" w14:textId="77777777" w:rsidR="00235451"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14:paraId="72E87544" w14:textId="77777777" w:rsidR="00235451" w:rsidRPr="00D06022" w:rsidRDefault="00235451" w:rsidP="00235451">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Дополнительно для углубленного уровня:</w:t>
      </w:r>
    </w:p>
    <w:p w14:paraId="5AE7A0D2" w14:textId="77777777" w:rsidR="00235451" w:rsidRPr="00D06022" w:rsidRDefault="00235451" w:rsidP="00235451">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1) сформированность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жизненно важных социально-этических, экономических, экологических проблем человечества, а также в решении вопросов рационального природопользования; в формировании ценностного отношения к природе, обществу, человеку; о вкладе российских и зарубежных ученых - биологов в развитие биологии;</w:t>
      </w:r>
    </w:p>
    <w:p w14:paraId="03118085" w14:textId="77777777" w:rsidR="00235451" w:rsidRPr="00D06022" w:rsidRDefault="00235451" w:rsidP="00235451">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2) умение владеть системой биологических знаний, которая включает:</w:t>
      </w:r>
    </w:p>
    <w:p w14:paraId="517C14D4" w14:textId="77777777" w:rsidR="00235451" w:rsidRPr="00D06022" w:rsidRDefault="00235451" w:rsidP="00235451">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основополагающие биологические термины и понятия (жизнь, клетка, ткань, орган, организм, вид, популяция, экосистема, биоценоз, биосфера; метаболизм, гомеостаз, клеточный иммунитет, биосинтез белка, биополимеры, дискретность, саморегуляция, самовоспроизведение, наследственность, изменчивость, энергозависимость, рост и развитие);</w:t>
      </w:r>
    </w:p>
    <w:p w14:paraId="2037F0CC" w14:textId="77777777" w:rsidR="00235451" w:rsidRPr="00D06022" w:rsidRDefault="00235451" w:rsidP="00235451">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lastRenderedPageBreak/>
        <w:t>биологические теории: клеточная теория Т. Шванна, М. Шлейдена, Р. Вирхова; клонально-селективного иммунитета П. Эрлих, И.И. Мечникова, хромосомная теория наследственности Т. Моргана, закон зародышевого сходства К. Бэра, эволюционная теория Ч. Дарвина, синтетическая теория эволюции, теория антропогенеза Ч. Дарвина; теория биогеоценоза В.Н. Сукачёва; учения Н.И. Вавилова - о Центрах многообразия и происхождения культурных растений, А.Н. Северцова - о путях и направлениях эволюции, В.И. Вернадского - о биосфере;</w:t>
      </w:r>
    </w:p>
    <w:p w14:paraId="1D1D7C2E" w14:textId="77777777" w:rsidR="00235451" w:rsidRPr="00D06022" w:rsidRDefault="00235451" w:rsidP="00235451">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законы (единообразия потомков первого поколения, расщепления признаков, независимого наследования признаков Г. Менделя, сцепленного наследования признаков и нарушения сцепления генов Т. Моргана; гомологических рядов в наследственной изменчивости Н.И. Вавилова, генетического равновесия Дж. Харди и В. Вайнберга; зародышевого сходства К. Бэра, биогенетического закона Э. Геккеля, Ф. Мюллера);</w:t>
      </w:r>
    </w:p>
    <w:p w14:paraId="0F31C1C9" w14:textId="77777777" w:rsidR="00235451" w:rsidRPr="00D06022" w:rsidRDefault="00235451" w:rsidP="00235451">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принципы (чистоты гамет, комплементарности);</w:t>
      </w:r>
    </w:p>
    <w:p w14:paraId="02E40408" w14:textId="77777777" w:rsidR="00235451" w:rsidRPr="00D06022" w:rsidRDefault="00235451" w:rsidP="00235451">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правила (минимума Ю. Либиха, экологической пирамиды чисел, биомассы и энергии);</w:t>
      </w:r>
    </w:p>
    <w:p w14:paraId="007B4961" w14:textId="77777777" w:rsidR="00235451" w:rsidRPr="00D06022" w:rsidRDefault="00235451" w:rsidP="00235451">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гипотезы (коацерватной А.И. Опарина, первичного бульона Дж. Холдейна, микросфер С. Фокса, рибозима Т. Чек);</w:t>
      </w:r>
    </w:p>
    <w:p w14:paraId="14BAB0A3" w14:textId="77777777" w:rsidR="00235451" w:rsidRPr="00D06022" w:rsidRDefault="00235451" w:rsidP="00235451">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3) владение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14:paraId="59170FA2" w14:textId="77777777" w:rsidR="00235451" w:rsidRPr="00D06022" w:rsidRDefault="00235451" w:rsidP="00235451">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4) умение выделять существенные признаки:</w:t>
      </w:r>
    </w:p>
    <w:p w14:paraId="64BFB04B" w14:textId="77777777" w:rsidR="00235451" w:rsidRPr="00D06022" w:rsidRDefault="00235451" w:rsidP="00235451">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строения вирусов, клеток прокариот и эукариот; одноклеточных и многоклеточных организмов, видов, биогеоценозов, экосистем и биосферы;</w:t>
      </w:r>
    </w:p>
    <w:p w14:paraId="28DB159F" w14:textId="77777777" w:rsidR="00235451" w:rsidRPr="00D06022" w:rsidRDefault="00235451" w:rsidP="00235451">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строения органов и систем органов растений, животных, человека; процессов жизнедеятельности, протекающих в организмах растений, животных и человека;</w:t>
      </w:r>
    </w:p>
    <w:p w14:paraId="77D94F92" w14:textId="77777777" w:rsidR="00235451" w:rsidRPr="00D06022" w:rsidRDefault="00235451" w:rsidP="00235451">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14:paraId="66CE99EF" w14:textId="77777777" w:rsidR="00235451" w:rsidRPr="00D06022" w:rsidRDefault="00235451" w:rsidP="00235451">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5) умение устанавливать взаимосвязи между строением и функциями: органоидов, клеток разных тканей, органами и системами органов у растений, животных и человека;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 процессами эволюции; движущими силами антропогенеза; компонентами различных экосистем и приспособлениями к ним организмов;</w:t>
      </w:r>
    </w:p>
    <w:p w14:paraId="1EF45672" w14:textId="77777777" w:rsidR="00235451" w:rsidRPr="00D06022" w:rsidRDefault="00235451" w:rsidP="00235451">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6) умение выявлять отличительные признаки живых систем, в том числе грибов, растений, животных и человека;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p w14:paraId="1EA5071E" w14:textId="77777777" w:rsidR="00235451" w:rsidRPr="00D06022" w:rsidRDefault="00235451" w:rsidP="00235451">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7) 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здорового образа жизни, сохранения разнообразия видов и экосистем, как условия сосуществования природы и человечества;</w:t>
      </w:r>
    </w:p>
    <w:p w14:paraId="3C0ECA1D" w14:textId="77777777" w:rsidR="00235451" w:rsidRPr="00D06022" w:rsidRDefault="00235451" w:rsidP="00235451">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8) умение решать поисковые биологические задачи; выявлять причинно-следственные связи между исследуемыми биологическими объектами, процессами и явлениями; делать выводы и прогнозы на основании полученных результатов;</w:t>
      </w:r>
    </w:p>
    <w:p w14:paraId="1E6C8790" w14:textId="77777777" w:rsidR="00235451" w:rsidRPr="00D06022" w:rsidRDefault="00235451" w:rsidP="00235451">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9) 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44996EA9" w14:textId="77777777" w:rsidR="00235451" w:rsidRPr="00D06022" w:rsidRDefault="00235451" w:rsidP="00235451">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lastRenderedPageBreak/>
        <w:t>10)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p>
    <w:p w14:paraId="4D3730F2" w14:textId="77777777" w:rsidR="00235451" w:rsidRPr="00D06022" w:rsidRDefault="00235451" w:rsidP="00235451">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11)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трансгенных организмов);</w:t>
      </w:r>
    </w:p>
    <w:p w14:paraId="595D8ECD" w14:textId="77777777" w:rsidR="00235451" w:rsidRPr="003750CA" w:rsidRDefault="00235451" w:rsidP="00235451">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12) умение мотивировать свой выбор будущей профессиональной деятельности в области биологии, медицины, биотехнологии, психологии, экологии,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учреждениях среднего профессионального и высшего образования.</w:t>
      </w:r>
    </w:p>
    <w:p w14:paraId="753C34F9"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21C920E1"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3BFF2B49"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72C574D"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0B1DFF44"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8D68276" w14:textId="77777777" w:rsidR="00235451" w:rsidRPr="003750CA" w:rsidRDefault="00235451" w:rsidP="00235451">
      <w:pPr>
        <w:ind w:left="-567"/>
        <w:rPr>
          <w:rFonts w:ascii="Times New Roman" w:eastAsiaTheme="minorEastAsia" w:hAnsi="Times New Roman" w:cs="Times New Roman"/>
          <w:color w:val="auto"/>
        </w:rPr>
      </w:pPr>
    </w:p>
    <w:p w14:paraId="7857A987" w14:textId="77777777" w:rsidR="00235451" w:rsidRPr="003750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560F96E1" w14:textId="77777777" w:rsidR="00235451" w:rsidRPr="003750CA" w:rsidRDefault="00235451" w:rsidP="00235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ГЕОГРАФИЯ</w:t>
      </w:r>
    </w:p>
    <w:p w14:paraId="2F1C12E0" w14:textId="77777777" w:rsidR="00235451" w:rsidRPr="003750CA"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учебной дисциплины разработана на основе  ФГОС СОО, ФГОС СПО, ФОП СОО.</w:t>
      </w:r>
    </w:p>
    <w:p w14:paraId="630CECBF" w14:textId="77777777" w:rsidR="00235451" w:rsidRPr="003750CA"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01E33F45" w14:textId="77777777" w:rsidR="00235451" w:rsidRPr="003750CA"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05FEF26B" w14:textId="77777777" w:rsidR="00235451" w:rsidRPr="003750CA"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20A696C4"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воспитание чувства патриотизма, взаимопонимания с другими народами, уважения культуры разных стран и  регионов</w:t>
      </w:r>
    </w:p>
    <w:p w14:paraId="31F2A7E6"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14:paraId="451FF0D1"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воспитание экологической культуры на основе приобретения</w:t>
      </w:r>
    </w:p>
    <w:p w14:paraId="75666457"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14:paraId="74246107"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системы географических знаний как компонента научной картины мира, завершение формирования основ географической культуры;</w:t>
      </w:r>
    </w:p>
    <w:p w14:paraId="32AB3A76"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познавательных интересов, навыков самопознания,</w:t>
      </w:r>
    </w:p>
    <w:p w14:paraId="6DEE9083"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14:paraId="742AF503"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приобретение опыта разнообразной деятельности, направленной на достижение целей устойчивого развития.</w:t>
      </w:r>
    </w:p>
    <w:p w14:paraId="2F066502"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w:t>
      </w:r>
      <w:r w:rsidRPr="003750CA">
        <w:rPr>
          <w:rFonts w:ascii="Times New Roman" w:eastAsiaTheme="minorEastAsia" w:hAnsi="Times New Roman" w:cs="Times New Roman"/>
          <w:b/>
          <w:color w:val="auto"/>
        </w:rPr>
        <w:t>География</w:t>
      </w:r>
      <w:r w:rsidRPr="003750CA">
        <w:rPr>
          <w:rFonts w:ascii="Times New Roman" w:eastAsiaTheme="minorEastAsia" w:hAnsi="Times New Roman" w:cs="Times New Roman"/>
          <w:color w:val="auto"/>
        </w:rPr>
        <w:t xml:space="preserve">» обеспечивает достижение </w:t>
      </w:r>
    </w:p>
    <w:p w14:paraId="235DCD61" w14:textId="77777777" w:rsidR="00235451" w:rsidRPr="003750CA" w:rsidRDefault="00235451" w:rsidP="00235451">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студентами следующих предметных результатов:</w:t>
      </w:r>
    </w:p>
    <w:p w14:paraId="609CB8EF"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понимание роли и места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
    <w:p w14:paraId="776F9997"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2) освоение и применение знаний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14:paraId="0F641DDC"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p w14:paraId="0EDA38E6"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владение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p w14:paraId="64C576F7"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фиксации результатов наблюдения; формулировать обобщения и выводы по результатам наблюдения;</w:t>
      </w:r>
    </w:p>
    <w:p w14:paraId="0671D067"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14:paraId="5754BDC2"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14:paraId="69009A1C"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8) сформированность умений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w:t>
      </w:r>
      <w:r w:rsidRPr="003750CA">
        <w:rPr>
          <w:rFonts w:ascii="Times New Roman" w:eastAsiaTheme="minorEastAsia" w:hAnsi="Times New Roman" w:cs="Times New Roman"/>
          <w:color w:val="auto"/>
        </w:rPr>
        <w:lastRenderedPageBreak/>
        <w:t>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14:paraId="57250DD2"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оценивать изученные социально-экономические и геоэкологические процессы и явления;</w:t>
      </w:r>
    </w:p>
    <w:p w14:paraId="43900F79"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проблем; приводить примеры возможных путей решения глобальных проблем.</w:t>
      </w:r>
    </w:p>
    <w:p w14:paraId="08AE7B2A"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28B7A472"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282C6702"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A78770A"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0A7BA722"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44C7776D"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33D73A7"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78AAC73"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7E06AF5C"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09. Пользоваться профессиональной документацией на государственном и иностранном языках.</w:t>
      </w:r>
    </w:p>
    <w:p w14:paraId="618258BA" w14:textId="77777777" w:rsidR="00235451" w:rsidRPr="003750CA" w:rsidRDefault="00235451" w:rsidP="00235451">
      <w:pPr>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АННОТАЦИЯ ПРОГРАММЫ УЧЕБНОЙ ДИСЦИПЛИНЫ</w:t>
      </w:r>
    </w:p>
    <w:p w14:paraId="6092BE98" w14:textId="77777777" w:rsidR="00235451" w:rsidRPr="003750CA" w:rsidRDefault="00235451" w:rsidP="00235451">
      <w:pPr>
        <w:ind w:left="-567"/>
        <w:jc w:val="center"/>
        <w:rPr>
          <w:rFonts w:ascii="Times New Roman" w:eastAsiaTheme="minorEastAsia" w:hAnsi="Times New Roman" w:cs="Times New Roman"/>
          <w:color w:val="auto"/>
        </w:rPr>
      </w:pPr>
      <w:r w:rsidRPr="003750CA">
        <w:rPr>
          <w:rFonts w:ascii="Times New Roman" w:eastAsiaTheme="minorEastAsia" w:hAnsi="Times New Roman" w:cs="Times New Roman"/>
          <w:b/>
          <w:color w:val="auto"/>
        </w:rPr>
        <w:t>ОСНОВЫ ПРОЕКТНОЙ ДЕЯТЕЛЬНОСТИ</w:t>
      </w:r>
    </w:p>
    <w:p w14:paraId="78A6C40D"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учебной дисциплины разработана на основе  ФГОС СОО, ФГОС СПО</w:t>
      </w:r>
      <w:r>
        <w:rPr>
          <w:rFonts w:ascii="Times New Roman" w:eastAsiaTheme="minorEastAsia" w:hAnsi="Times New Roman" w:cs="Times New Roman"/>
          <w:color w:val="auto"/>
        </w:rPr>
        <w:t>, ФОП СОО</w:t>
      </w:r>
      <w:r w:rsidRPr="003750CA">
        <w:rPr>
          <w:rFonts w:ascii="Times New Roman" w:eastAsiaTheme="minorEastAsia" w:hAnsi="Times New Roman" w:cs="Times New Roman"/>
          <w:color w:val="auto"/>
        </w:rPr>
        <w:t>.</w:t>
      </w:r>
    </w:p>
    <w:p w14:paraId="30BC2A13"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3DA6DE6A"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45AF553C"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Данная дисциплина ориентирована на достижение следующих целей:</w:t>
      </w:r>
    </w:p>
    <w:p w14:paraId="7265B8A2"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ключевых компетентностей учащихся (проектной, рефлексивной,</w:t>
      </w:r>
    </w:p>
    <w:p w14:paraId="436916E3"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технологической, социальной, коммуникативной, информационной) для решения</w:t>
      </w:r>
    </w:p>
    <w:p w14:paraId="319FDC01"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конкретных практических задач с использованием проектного метода</w:t>
      </w:r>
    </w:p>
    <w:p w14:paraId="5CC7EE86"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обеспечивает достижение студентами следующих результатов:</w:t>
      </w:r>
    </w:p>
    <w:p w14:paraId="7D16748D"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Предметные:</w:t>
      </w:r>
    </w:p>
    <w:p w14:paraId="61823850"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формулировать тему проектной и исследовательской работы, доказывать её актуальность;</w:t>
      </w:r>
    </w:p>
    <w:p w14:paraId="5BB72EE6"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составлять индивидуальный план проектной и исследовательской работы;</w:t>
      </w:r>
    </w:p>
    <w:p w14:paraId="1D8F2598"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выделять объект и предмет исследования;</w:t>
      </w:r>
    </w:p>
    <w:p w14:paraId="17A1EB3F"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определять цели и задачи проектной и исследовательской работы;</w:t>
      </w:r>
    </w:p>
    <w:p w14:paraId="39CA9E1D"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работать с различными источниками, в том числе с первоисточниками, грамотно их</w:t>
      </w:r>
    </w:p>
    <w:p w14:paraId="2D208A4A"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цитировать, оформлять библиографические ссылки, составлять библиографический список по</w:t>
      </w:r>
    </w:p>
    <w:p w14:paraId="546604DC"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проблеме;</w:t>
      </w:r>
    </w:p>
    <w:p w14:paraId="68D54CCD"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выбирать и применять на практике методы исследовательской работы, адекватные задачам</w:t>
      </w:r>
    </w:p>
    <w:p w14:paraId="59F04F5B"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исследования;</w:t>
      </w:r>
    </w:p>
    <w:p w14:paraId="73212BB3"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оформлять теоретические и экспериментальные результаты исследовательской и</w:t>
      </w:r>
    </w:p>
    <w:p w14:paraId="5A966378"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проектной работы</w:t>
      </w:r>
    </w:p>
    <w:p w14:paraId="5672CCBB"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рецензировать чужую исследовательскую или проектную работу;</w:t>
      </w:r>
    </w:p>
    <w:p w14:paraId="0D250F7B"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оформлять результаты проектной и исследовательской работы (создавать презентации,</w:t>
      </w:r>
    </w:p>
    <w:p w14:paraId="61CFAA96"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веб-сайты, буклеты, публикации);</w:t>
      </w:r>
    </w:p>
    <w:p w14:paraId="76D03293"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работать с различными информационными ресурсами.</w:t>
      </w:r>
    </w:p>
    <w:p w14:paraId="2C313BCC"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разрабатывать и защищать проекты различных типологий;</w:t>
      </w:r>
    </w:p>
    <w:p w14:paraId="77CFC777"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оформлять и защищать учебно-исследовательские работы (реферат, курсовую и выпускную квалификационную работу).</w:t>
      </w:r>
    </w:p>
    <w:p w14:paraId="79240F92"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7776513E"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1117A572"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332CBDF"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5EC41276"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23051AA7"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5DC2DB8"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AD2B666" w14:textId="77777777" w:rsidR="00235451" w:rsidRPr="003750CA" w:rsidRDefault="00235451" w:rsidP="00235451">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0AC36A1" w14:textId="77777777" w:rsidR="00235451" w:rsidRPr="003750CA" w:rsidRDefault="00235451" w:rsidP="00235451">
      <w:pPr>
        <w:rPr>
          <w:rFonts w:ascii="Times New Roman" w:eastAsiaTheme="minorEastAsia" w:hAnsi="Times New Roman" w:cs="Times New Roman"/>
          <w:color w:val="auto"/>
        </w:rPr>
      </w:pPr>
    </w:p>
    <w:p w14:paraId="29B89495" w14:textId="77777777" w:rsidR="00235451" w:rsidRPr="003750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heme="minorHAnsi" w:hAnsi="Times New Roman" w:cs="Times New Roman"/>
          <w:b/>
          <w:caps/>
          <w:color w:val="auto"/>
          <w:lang w:eastAsia="en-US"/>
        </w:rPr>
      </w:pPr>
      <w:r w:rsidRPr="003750CA">
        <w:rPr>
          <w:rFonts w:ascii="Times New Roman" w:eastAsiaTheme="minorHAnsi" w:hAnsi="Times New Roman" w:cs="Times New Roman"/>
          <w:b/>
          <w:caps/>
          <w:color w:val="auto"/>
          <w:lang w:eastAsia="en-US"/>
        </w:rPr>
        <w:t>аннотация ПРОГРАММЫ УЧЕБНОЙ ДИСЦИПЛИНЫ</w:t>
      </w:r>
    </w:p>
    <w:p w14:paraId="2928E6A8" w14:textId="77777777" w:rsidR="00235451" w:rsidRPr="003750CA" w:rsidRDefault="00235451" w:rsidP="00235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heme="minorHAnsi" w:hAnsi="Times New Roman" w:cs="Times New Roman"/>
          <w:b/>
          <w:color w:val="auto"/>
          <w:lang w:eastAsia="en-US"/>
        </w:rPr>
      </w:pPr>
      <w:r w:rsidRPr="003750CA">
        <w:rPr>
          <w:rFonts w:ascii="Times New Roman" w:eastAsiaTheme="minorHAnsi" w:hAnsi="Times New Roman" w:cs="Times New Roman"/>
          <w:b/>
          <w:color w:val="auto"/>
          <w:lang w:eastAsia="en-US"/>
        </w:rPr>
        <w:t>ИНДИВИДУАЛЬНЫЙ  ПРОЕКТ</w:t>
      </w:r>
    </w:p>
    <w:p w14:paraId="21257C4C" w14:textId="77777777" w:rsidR="00235451" w:rsidRPr="003750CA" w:rsidRDefault="00235451" w:rsidP="00235451">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учебной дисциплины разработана на основе  ФГОС СОО, ФГОС СПО</w:t>
      </w:r>
      <w:r>
        <w:rPr>
          <w:rFonts w:ascii="Times New Roman" w:eastAsia="Times New Roman" w:hAnsi="Times New Roman" w:cs="Times New Roman"/>
          <w:color w:val="auto"/>
          <w:lang w:eastAsia="ar-SA"/>
        </w:rPr>
        <w:t>, ФОП СОО</w:t>
      </w:r>
      <w:r w:rsidRPr="003750CA">
        <w:rPr>
          <w:rFonts w:ascii="Times New Roman" w:eastAsia="Times New Roman" w:hAnsi="Times New Roman" w:cs="Times New Roman"/>
          <w:color w:val="auto"/>
          <w:lang w:eastAsia="ar-SA"/>
        </w:rPr>
        <w:t>.</w:t>
      </w:r>
    </w:p>
    <w:p w14:paraId="361E2B1A" w14:textId="77777777" w:rsidR="00235451" w:rsidRPr="003750CA" w:rsidRDefault="00235451" w:rsidP="00235451">
      <w:pPr>
        <w:ind w:left="-567" w:firstLine="708"/>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3E6866D4" w14:textId="77777777" w:rsidR="00235451" w:rsidRPr="003750CA" w:rsidRDefault="00235451" w:rsidP="00235451">
      <w:pPr>
        <w:ind w:left="-567" w:firstLine="708"/>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ab/>
        <w:t>Дисциплина входит в общеобразовательный цикл.</w:t>
      </w:r>
    </w:p>
    <w:p w14:paraId="463D9973" w14:textId="77777777" w:rsidR="00235451" w:rsidRPr="003750CA" w:rsidRDefault="00235451" w:rsidP="0023545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Данная дисциплина ориентирована на достижение следующих целей:</w:t>
      </w:r>
    </w:p>
    <w:p w14:paraId="4434A0BA" w14:textId="77777777" w:rsidR="00235451" w:rsidRPr="003750CA" w:rsidRDefault="00235451" w:rsidP="00235451">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систематизировать представление обучающихся о проектной и исследовательской деятельности через овладение основными понятиями;</w:t>
      </w:r>
    </w:p>
    <w:p w14:paraId="3206D224" w14:textId="77777777" w:rsidR="00235451" w:rsidRPr="003750CA" w:rsidRDefault="00235451" w:rsidP="00235451">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сформировать основы практических умений организации научно - исследовательской работы;</w:t>
      </w:r>
    </w:p>
    <w:p w14:paraId="4AB88F5C" w14:textId="77777777" w:rsidR="00235451" w:rsidRPr="003750CA" w:rsidRDefault="00235451" w:rsidP="00235451">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развивать умение формулировать цель, задачи, гипотезу, объект и предмет исследования;</w:t>
      </w:r>
    </w:p>
    <w:p w14:paraId="2560A5EC" w14:textId="77777777" w:rsidR="00235451" w:rsidRPr="003750CA" w:rsidRDefault="00235451" w:rsidP="00235451">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совершенствовать умение поиска информации из разных источников;</w:t>
      </w:r>
    </w:p>
    <w:p w14:paraId="07CA1EFD" w14:textId="77777777" w:rsidR="00235451" w:rsidRPr="003750CA" w:rsidRDefault="00235451" w:rsidP="00235451">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формировать культуру публичного выступления;</w:t>
      </w:r>
    </w:p>
    <w:p w14:paraId="701371A0" w14:textId="77777777" w:rsidR="00235451" w:rsidRPr="003750CA" w:rsidRDefault="00235451" w:rsidP="00235451">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оказать методическую поддержку обучающимся при проведении исследовательских работ, проектов и подготовке выступлений на научно-практических конференциях;</w:t>
      </w:r>
    </w:p>
    <w:p w14:paraId="34FAFD4A" w14:textId="77777777" w:rsidR="00235451" w:rsidRPr="003750CA" w:rsidRDefault="00235451" w:rsidP="00235451">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совершенствовать общественно-практическую активность обучающихся;</w:t>
      </w:r>
    </w:p>
    <w:p w14:paraId="1BD3C498" w14:textId="77777777" w:rsidR="00235451" w:rsidRPr="003750CA" w:rsidRDefault="00235451" w:rsidP="00235451">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способствовать развитию творческой активности личности обучающихся;</w:t>
      </w:r>
    </w:p>
    <w:p w14:paraId="2629C45A" w14:textId="77777777" w:rsidR="00235451" w:rsidRPr="003750CA" w:rsidRDefault="00235451" w:rsidP="00235451">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lastRenderedPageBreak/>
        <w:t>содействовать профессиональному самоопределению обучающихся;</w:t>
      </w:r>
    </w:p>
    <w:p w14:paraId="2B5E6EF6" w14:textId="77777777" w:rsidR="00235451" w:rsidRPr="003750CA" w:rsidRDefault="00235451" w:rsidP="00235451">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выделять основных этапов написания выпускной квалификационной работы;</w:t>
      </w:r>
    </w:p>
    <w:p w14:paraId="60D3AB08" w14:textId="77777777" w:rsidR="00235451" w:rsidRPr="003750CA" w:rsidRDefault="00235451" w:rsidP="00235451">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систематизировать представление обучающихся о процедуре защиты курсовой, дипломной работы;</w:t>
      </w:r>
    </w:p>
    <w:p w14:paraId="33553FAD" w14:textId="77777777" w:rsidR="00235451" w:rsidRPr="003750CA" w:rsidRDefault="00235451" w:rsidP="00235451">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работать с различными источниками, в том числе с первоисточниками, грамотно их цитировать, оформлять библиографические ссылки, составлять библиографический список по проблеме;</w:t>
      </w:r>
    </w:p>
    <w:p w14:paraId="6878ADA8" w14:textId="77777777" w:rsidR="00235451" w:rsidRPr="003750CA" w:rsidRDefault="00235451" w:rsidP="00235451">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выбирать и применять на практике методы исследовательской деятельности, адекватные задачам исследования;</w:t>
      </w:r>
    </w:p>
    <w:p w14:paraId="78AAEFC0" w14:textId="77777777" w:rsidR="00235451" w:rsidRPr="003750CA" w:rsidRDefault="00235451" w:rsidP="00235451">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оформлять теоретические и экспериментальные результаты исследовательской и проектной работы;</w:t>
      </w:r>
    </w:p>
    <w:p w14:paraId="50BCA444" w14:textId="77777777" w:rsidR="00235451" w:rsidRPr="003750CA" w:rsidRDefault="00235451" w:rsidP="00235451">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описывать результаты наблюдений, обсуждать полученные факты;</w:t>
      </w:r>
    </w:p>
    <w:p w14:paraId="6FF6A6EE" w14:textId="77777777" w:rsidR="00235451" w:rsidRPr="003750CA" w:rsidRDefault="00235451" w:rsidP="00235451">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оформлять результаты исследования.</w:t>
      </w:r>
    </w:p>
    <w:p w14:paraId="646EFDAE" w14:textId="77777777" w:rsidR="00235451" w:rsidRPr="003750CA" w:rsidRDefault="00235451" w:rsidP="00235451">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Освоение содержания учебной дисциплины обеспечивает достижение студентами следующих предметных результатов:</w:t>
      </w:r>
    </w:p>
    <w:p w14:paraId="1106FAEB" w14:textId="77777777" w:rsidR="00235451" w:rsidRPr="003750CA" w:rsidRDefault="00235451" w:rsidP="00235451">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 xml:space="preserve">формулировать цели и задачи проектной (исследовательской) деятельности; </w:t>
      </w:r>
    </w:p>
    <w:p w14:paraId="53D4C2C4" w14:textId="77777777" w:rsidR="00235451" w:rsidRPr="003750CA" w:rsidRDefault="00235451" w:rsidP="00235451">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 xml:space="preserve">планировать работу по реализации проектной (исследовательской) деятельности; </w:t>
      </w:r>
    </w:p>
    <w:p w14:paraId="2440B84A" w14:textId="77777777" w:rsidR="00235451" w:rsidRPr="003750CA" w:rsidRDefault="00235451" w:rsidP="00235451">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 xml:space="preserve">реализовывать запланированные действия для достижения поставленных целей и задач; </w:t>
      </w:r>
    </w:p>
    <w:p w14:paraId="61EAB59D" w14:textId="77777777" w:rsidR="00235451" w:rsidRPr="003750CA" w:rsidRDefault="00235451" w:rsidP="00235451">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 xml:space="preserve">оформлять информационные материалы на электронных и бумажных носителях с целью презентации результатов работы над проектом; </w:t>
      </w:r>
    </w:p>
    <w:p w14:paraId="044633DC" w14:textId="77777777" w:rsidR="00235451" w:rsidRPr="003750CA" w:rsidRDefault="00235451" w:rsidP="00235451">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 xml:space="preserve">осуществлять рефлексию деятельности, соотнося ее с поставленными целью и задачами и конечным результатом; </w:t>
      </w:r>
    </w:p>
    <w:p w14:paraId="14404103" w14:textId="77777777" w:rsidR="00235451" w:rsidRPr="003750CA" w:rsidRDefault="00235451" w:rsidP="00235451">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 xml:space="preserve">использовать технологию учебного проектирования для решения личных целей и задач образования; </w:t>
      </w:r>
    </w:p>
    <w:p w14:paraId="000ACB83" w14:textId="77777777" w:rsidR="00235451" w:rsidRPr="003750CA" w:rsidRDefault="00235451" w:rsidP="00235451">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 xml:space="preserve">навыкам самопрезентации в ходе представления результатов проекта (исследования); </w:t>
      </w:r>
    </w:p>
    <w:p w14:paraId="392E15A4" w14:textId="77777777" w:rsidR="00235451" w:rsidRPr="003750CA" w:rsidRDefault="00235451" w:rsidP="00235451">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осуществлять осознанный выбор направлений созидательной деятельности.</w:t>
      </w:r>
    </w:p>
    <w:p w14:paraId="3800FF22" w14:textId="77777777" w:rsidR="00235451" w:rsidRPr="003750CA" w:rsidRDefault="00235451" w:rsidP="00235451">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19489891" w14:textId="77777777" w:rsidR="00235451" w:rsidRPr="003750CA" w:rsidRDefault="00235451" w:rsidP="00235451">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ОК 01. Выбирать способы решения задач профессиональной деятельности применительно к различным контекстам;</w:t>
      </w:r>
    </w:p>
    <w:p w14:paraId="1111A4A8" w14:textId="77777777" w:rsidR="00235451" w:rsidRPr="003750CA" w:rsidRDefault="00235451" w:rsidP="00235451">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CE67A6D" w14:textId="77777777" w:rsidR="00235451" w:rsidRPr="003750CA" w:rsidRDefault="00235451" w:rsidP="00235451">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60F386AE" w14:textId="77777777" w:rsidR="00235451" w:rsidRPr="003750CA" w:rsidRDefault="00235451" w:rsidP="00235451">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ОК 04. Эффективно взаимодействовать и работать в коллективе и команде;</w:t>
      </w:r>
    </w:p>
    <w:p w14:paraId="7982AE61" w14:textId="77777777" w:rsidR="00235451" w:rsidRPr="003750CA" w:rsidRDefault="00235451" w:rsidP="00235451">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568B208" w14:textId="77777777" w:rsidR="00235451" w:rsidRPr="003750CA" w:rsidRDefault="00235451" w:rsidP="00235451">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C829ADF" w14:textId="77777777" w:rsidR="00235451" w:rsidRPr="00D67D85" w:rsidRDefault="00235451" w:rsidP="00235451">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797C3F2A"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p>
    <w:p w14:paraId="2E902C83"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6C0879F9"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ИСТОРИЯ РОССИИ</w:t>
      </w:r>
    </w:p>
    <w:p w14:paraId="1C3C443D"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bookmarkStart w:id="1" w:name="_Hlk163214867"/>
      <w:r w:rsidRPr="001F02DB">
        <w:rPr>
          <w:rFonts w:ascii="Times New Roman" w:eastAsia="Times New Roman" w:hAnsi="Times New Roman" w:cs="Times New Roman"/>
          <w:color w:val="auto"/>
          <w:lang w:eastAsia="en-US" w:bidi="en-US"/>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r>
        <w:rPr>
          <w:rFonts w:ascii="Times New Roman" w:eastAsia="Times New Roman" w:hAnsi="Times New Roman" w:cs="Times New Roman"/>
          <w:color w:val="auto"/>
          <w:lang w:eastAsia="en-US" w:bidi="en-US"/>
        </w:rPr>
        <w:t>44</w:t>
      </w:r>
      <w:r w:rsidRPr="001F02DB">
        <w:rPr>
          <w:rFonts w:ascii="Times New Roman" w:eastAsia="Times New Roman" w:hAnsi="Times New Roman" w:cs="Times New Roman"/>
          <w:color w:val="auto"/>
          <w:lang w:eastAsia="en-US" w:bidi="en-US"/>
        </w:rPr>
        <w:t>.02.0</w:t>
      </w:r>
      <w:r>
        <w:rPr>
          <w:rFonts w:ascii="Times New Roman" w:eastAsia="Times New Roman" w:hAnsi="Times New Roman" w:cs="Times New Roman"/>
          <w:color w:val="auto"/>
          <w:lang w:eastAsia="en-US" w:bidi="en-US"/>
        </w:rPr>
        <w:t>2</w:t>
      </w:r>
      <w:r w:rsidRPr="001F02DB">
        <w:rPr>
          <w:rFonts w:ascii="Times New Roman" w:eastAsia="Times New Roman" w:hAnsi="Times New Roman" w:cs="Times New Roman"/>
          <w:color w:val="auto"/>
          <w:lang w:eastAsia="en-US" w:bidi="en-US"/>
        </w:rPr>
        <w:t xml:space="preserve"> </w:t>
      </w:r>
      <w:r>
        <w:rPr>
          <w:rFonts w:ascii="Times New Roman" w:eastAsia="Times New Roman" w:hAnsi="Times New Roman" w:cs="Times New Roman"/>
          <w:color w:val="auto"/>
          <w:lang w:eastAsia="en-US" w:bidi="en-US"/>
        </w:rPr>
        <w:t>Преподавание в начальных классах.</w:t>
      </w:r>
    </w:p>
    <w:bookmarkEnd w:id="1"/>
    <w:p w14:paraId="4F129886"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77227A5"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lastRenderedPageBreak/>
        <w:tab/>
        <w:t xml:space="preserve">Дисциплина входит в </w:t>
      </w:r>
      <w:r>
        <w:rPr>
          <w:rFonts w:ascii="Times New Roman" w:eastAsia="Times New Roman" w:hAnsi="Times New Roman" w:cs="Times New Roman"/>
          <w:color w:val="auto"/>
          <w:lang w:eastAsia="en-US" w:bidi="en-US"/>
        </w:rPr>
        <w:t>социально-гуманитарный</w:t>
      </w:r>
      <w:r w:rsidRPr="001F02DB">
        <w:rPr>
          <w:rFonts w:ascii="Times New Roman" w:eastAsia="Times New Roman" w:hAnsi="Times New Roman" w:cs="Times New Roman"/>
          <w:color w:val="auto"/>
          <w:lang w:eastAsia="en-US" w:bidi="en-US"/>
        </w:rPr>
        <w:t xml:space="preserve">  цикл.</w:t>
      </w:r>
    </w:p>
    <w:p w14:paraId="1167AC0D"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514030A9" w14:textId="77777777" w:rsidR="00235451" w:rsidRPr="00DB4925" w:rsidRDefault="00235451" w:rsidP="00235451">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DB4925">
        <w:rPr>
          <w:rFonts w:ascii="Times New Roman" w:eastAsia="Times New Roman" w:hAnsi="Times New Roman" w:cs="Times New Roman"/>
          <w:iCs/>
          <w:color w:val="auto"/>
          <w:lang w:eastAsia="en-US" w:bidi="en-US"/>
        </w:rPr>
        <w:t xml:space="preserve">отражать понимание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 </w:t>
      </w:r>
    </w:p>
    <w:p w14:paraId="2697973E" w14:textId="77777777" w:rsidR="00235451" w:rsidRPr="00DB4925" w:rsidRDefault="00235451" w:rsidP="00235451">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DB4925">
        <w:rPr>
          <w:rFonts w:ascii="Times New Roman" w:eastAsia="Times New Roman" w:hAnsi="Times New Roman" w:cs="Times New Roman"/>
          <w:iCs/>
          <w:color w:val="auto"/>
          <w:lang w:eastAsia="en-US" w:bidi="en-US"/>
        </w:rPr>
        <w:t>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w:t>
      </w:r>
    </w:p>
    <w:p w14:paraId="2091E2D1" w14:textId="77777777" w:rsidR="00235451" w:rsidRPr="00DB4925"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iCs/>
          <w:color w:val="auto"/>
          <w:lang w:eastAsia="en-US" w:bidi="en-US"/>
        </w:rPr>
      </w:pPr>
      <w:r w:rsidRPr="00DB4925">
        <w:rPr>
          <w:rFonts w:ascii="Times New Roman" w:eastAsia="Times New Roman" w:hAnsi="Times New Roman" w:cs="Times New Roman"/>
          <w:iCs/>
          <w:color w:val="auto"/>
          <w:lang w:eastAsia="en-US" w:bidi="en-US"/>
        </w:rPr>
        <w:t>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17B735BC" w14:textId="77777777" w:rsidR="00235451" w:rsidRPr="00DB4925" w:rsidRDefault="00235451" w:rsidP="00235451">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DB4925">
        <w:rPr>
          <w:rFonts w:ascii="Times New Roman" w:eastAsia="Times New Roman" w:hAnsi="Times New Roman" w:cs="Times New Roman"/>
          <w:iCs/>
          <w:color w:val="auto"/>
          <w:lang w:eastAsia="en-US" w:bidi="en-US"/>
        </w:rPr>
        <w:t>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6A951D8C" w14:textId="77777777" w:rsidR="00235451" w:rsidRPr="00DB4925" w:rsidRDefault="00235451" w:rsidP="00235451">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DB4925">
        <w:rPr>
          <w:rFonts w:ascii="Times New Roman" w:eastAsia="Times New Roman" w:hAnsi="Times New Roman" w:cs="Times New Roman"/>
          <w:iCs/>
          <w:color w:val="auto"/>
          <w:lang w:eastAsia="en-US" w:bidi="en-US"/>
        </w:rPr>
        <w:t>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СМИ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759B8329" w14:textId="77777777" w:rsidR="00235451" w:rsidRPr="00DB4925" w:rsidRDefault="00235451" w:rsidP="00235451">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DB4925">
        <w:rPr>
          <w:rFonts w:ascii="Times New Roman" w:eastAsia="Times New Roman" w:hAnsi="Times New Roman" w:cs="Times New Roman"/>
          <w:iCs/>
          <w:color w:val="auto"/>
          <w:lang w:eastAsia="en-US" w:bidi="en-US"/>
        </w:rPr>
        <w:t>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14:paraId="6A03AD09" w14:textId="77777777" w:rsidR="00235451" w:rsidRPr="00DB4925" w:rsidRDefault="00235451" w:rsidP="00235451">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DB4925">
        <w:rPr>
          <w:rFonts w:ascii="Times New Roman" w:eastAsia="Times New Roman" w:hAnsi="Times New Roman" w:cs="Times New Roman"/>
          <w:iCs/>
          <w:color w:val="auto"/>
          <w:lang w:eastAsia="en-US" w:bidi="en-US"/>
        </w:rPr>
        <w:t>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2A1216E6" w14:textId="77777777" w:rsidR="00235451" w:rsidRPr="00DB4925"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iCs/>
          <w:color w:val="auto"/>
          <w:lang w:eastAsia="en-US" w:bidi="en-US"/>
        </w:rPr>
      </w:pPr>
      <w:r w:rsidRPr="00DB4925">
        <w:rPr>
          <w:rFonts w:ascii="Times New Roman" w:eastAsia="Times New Roman" w:hAnsi="Times New Roman" w:cs="Times New Roman"/>
          <w:iCs/>
          <w:color w:val="auto"/>
          <w:lang w:eastAsia="en-US" w:bidi="en-US"/>
        </w:rPr>
        <w:t>–</w:t>
      </w:r>
      <w:r w:rsidRPr="00DB4925">
        <w:rPr>
          <w:rFonts w:ascii="Times New Roman" w:eastAsia="Times New Roman" w:hAnsi="Times New Roman" w:cs="Times New Roman"/>
          <w:iCs/>
          <w:color w:val="auto"/>
          <w:lang w:eastAsia="en-US" w:bidi="en-US"/>
        </w:rPr>
        <w:tab/>
        <w:t>демонстрировать патриотизм, гражданственность, уважение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14:paraId="13054D39" w14:textId="77777777" w:rsidR="00235451" w:rsidRPr="00DB4925" w:rsidRDefault="00235451" w:rsidP="00235451">
      <w:pPr>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
          <w:color w:val="auto"/>
          <w:lang w:eastAsia="en-US" w:bidi="en-US"/>
        </w:rPr>
      </w:pPr>
      <w:r w:rsidRPr="00DB4925">
        <w:rPr>
          <w:rFonts w:ascii="Times New Roman" w:eastAsia="Times New Roman" w:hAnsi="Times New Roman" w:cs="Times New Roman"/>
          <w:iCs/>
          <w:color w:val="auto"/>
          <w:lang w:eastAsia="en-US" w:bidi="en-US"/>
        </w:rPr>
        <w:t>анализировать, характеризовать и сравнивать исторические события, явления, процессы с древнейших времен до настоящего времени;</w:t>
      </w:r>
    </w:p>
    <w:p w14:paraId="4D704B1D"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DB4925">
        <w:rPr>
          <w:rFonts w:ascii="Times New Roman" w:eastAsia="Times New Roman" w:hAnsi="Times New Roman" w:cs="Times New Roman"/>
          <w:color w:val="auto"/>
          <w:lang w:eastAsia="en-US" w:bidi="en-US"/>
        </w:rPr>
        <w:t>причинно-следственные, пространственные связи исторических событий, явлений, процессов с древнейших времен до настоящего времени.</w:t>
      </w:r>
    </w:p>
    <w:p w14:paraId="67FE7558"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27E89AB2" w14:textId="77777777" w:rsidR="00235451" w:rsidRPr="00DB4925" w:rsidRDefault="00235451" w:rsidP="00235451">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DB4925">
        <w:rPr>
          <w:rFonts w:ascii="Times New Roman" w:eastAsia="Times New Roman" w:hAnsi="Times New Roman" w:cs="Times New Roman"/>
          <w:iCs/>
          <w:color w:val="auto"/>
          <w:lang w:eastAsia="en-US" w:bidi="en-US"/>
        </w:rPr>
        <w:t>основные периоды истории Российского государства, ключевые социально-экономические процессы, а также даты важнейших событий отечественной истории;</w:t>
      </w:r>
    </w:p>
    <w:p w14:paraId="21835D75" w14:textId="77777777" w:rsidR="00235451" w:rsidRPr="00DB4925" w:rsidRDefault="00235451" w:rsidP="00235451">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DB4925">
        <w:rPr>
          <w:rFonts w:ascii="Times New Roman" w:eastAsia="Times New Roman" w:hAnsi="Times New Roman" w:cs="Times New Roman"/>
          <w:iCs/>
          <w:color w:val="auto"/>
          <w:lang w:eastAsia="en-US" w:bidi="en-US"/>
        </w:rPr>
        <w:t>имена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14:paraId="47A50D39" w14:textId="77777777" w:rsidR="00235451" w:rsidRPr="00DB4925" w:rsidRDefault="00235451" w:rsidP="00235451">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DB4925">
        <w:rPr>
          <w:rFonts w:ascii="Times New Roman" w:eastAsia="Times New Roman" w:hAnsi="Times New Roman" w:cs="Times New Roman"/>
          <w:iCs/>
          <w:color w:val="auto"/>
          <w:lang w:eastAsia="en-US" w:bidi="en-US"/>
        </w:rPr>
        <w:t>ключевые события, основные даты и этапы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p w14:paraId="21F914A2" w14:textId="77777777" w:rsidR="00235451" w:rsidRPr="00DB4925" w:rsidRDefault="00235451" w:rsidP="00235451">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DB4925">
        <w:rPr>
          <w:rFonts w:ascii="Times New Roman" w:eastAsia="Times New Roman" w:hAnsi="Times New Roman" w:cs="Times New Roman"/>
          <w:iCs/>
          <w:color w:val="auto"/>
          <w:lang w:eastAsia="en-US" w:bidi="en-US"/>
        </w:rPr>
        <w:lastRenderedPageBreak/>
        <w:t>основные этапы эволюции внешней политики России, роль и место России в общемировом пространстве;</w:t>
      </w:r>
    </w:p>
    <w:p w14:paraId="6B9944EB" w14:textId="77777777" w:rsidR="00235451" w:rsidRPr="00DB4925" w:rsidRDefault="00235451" w:rsidP="00235451">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DB4925">
        <w:rPr>
          <w:rFonts w:ascii="Times New Roman" w:eastAsia="Times New Roman" w:hAnsi="Times New Roman" w:cs="Times New Roman"/>
          <w:iCs/>
          <w:color w:val="auto"/>
          <w:lang w:eastAsia="en-US" w:bidi="en-US"/>
        </w:rPr>
        <w:t>основные тенденции и явления в культуре; роль науки, культуры и религии в сохранении и укреплении национальных и государственных традиций;</w:t>
      </w:r>
    </w:p>
    <w:p w14:paraId="71F5E2CE" w14:textId="77777777" w:rsidR="00235451" w:rsidRPr="00DB4925" w:rsidRDefault="00235451" w:rsidP="00235451">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B4925">
        <w:rPr>
          <w:rFonts w:ascii="Times New Roman" w:eastAsia="Times New Roman" w:hAnsi="Times New Roman" w:cs="Times New Roman"/>
          <w:color w:val="auto"/>
          <w:lang w:eastAsia="en-US" w:bidi="en-US"/>
        </w:rPr>
        <w:t>Россия накануне Первой мировой войны. Ход военных действий. Власть, общество, экономика, культура. Предпосылки революции;</w:t>
      </w:r>
    </w:p>
    <w:p w14:paraId="010AE75C" w14:textId="77777777" w:rsidR="00235451" w:rsidRPr="00DB4925" w:rsidRDefault="00235451" w:rsidP="00235451">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B4925">
        <w:rPr>
          <w:rFonts w:ascii="Times New Roman" w:eastAsia="Times New Roman" w:hAnsi="Times New Roman" w:cs="Times New Roman"/>
          <w:color w:val="auto"/>
          <w:lang w:eastAsia="en-US" w:bidi="en-US"/>
        </w:rPr>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14:paraId="1A5A64E7" w14:textId="77777777" w:rsidR="00235451" w:rsidRPr="00DB4925" w:rsidRDefault="00235451" w:rsidP="00235451">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B4925">
        <w:rPr>
          <w:rFonts w:ascii="Times New Roman" w:eastAsia="Times New Roman" w:hAnsi="Times New Roman" w:cs="Times New Roman"/>
          <w:color w:val="auto"/>
          <w:lang w:eastAsia="en-US" w:bidi="en-US"/>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14:paraId="18DDB967" w14:textId="77777777" w:rsidR="00235451" w:rsidRPr="00DB4925" w:rsidRDefault="00235451" w:rsidP="00235451">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B4925">
        <w:rPr>
          <w:rFonts w:ascii="Times New Roman" w:eastAsia="Times New Roman" w:hAnsi="Times New Roman" w:cs="Times New Roman"/>
          <w:color w:val="auto"/>
          <w:lang w:eastAsia="en-US" w:bidi="en-US"/>
        </w:rPr>
        <w:t>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14:paraId="0D1E6E57" w14:textId="77777777" w:rsidR="00235451" w:rsidRPr="00DB4925" w:rsidRDefault="00235451" w:rsidP="00235451">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B4925">
        <w:rPr>
          <w:rFonts w:ascii="Times New Roman" w:eastAsia="Times New Roman" w:hAnsi="Times New Roman" w:cs="Times New Roman"/>
          <w:color w:val="auto"/>
          <w:lang w:eastAsia="en-US" w:bidi="en-US"/>
        </w:rPr>
        <w:t>СССР в 1945-1991 годы. Экономические развитие и реформы.</w:t>
      </w:r>
    </w:p>
    <w:p w14:paraId="637BA721" w14:textId="77777777" w:rsidR="00235451" w:rsidRPr="00DB4925"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DB4925">
        <w:rPr>
          <w:rFonts w:ascii="Times New Roman" w:eastAsia="Times New Roman" w:hAnsi="Times New Roman" w:cs="Times New Roman"/>
          <w:color w:val="auto"/>
          <w:lang w:eastAsia="en-US" w:bidi="en-US"/>
        </w:rPr>
        <w:t>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14:paraId="19C782EE" w14:textId="77777777" w:rsidR="00235451" w:rsidRPr="00DB4925" w:rsidRDefault="00235451" w:rsidP="00235451">
      <w:pPr>
        <w:widowControl w:val="0"/>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B4925">
        <w:rPr>
          <w:rFonts w:ascii="Times New Roman" w:eastAsia="Times New Roman" w:hAnsi="Times New Roman" w:cs="Times New Roman"/>
          <w:color w:val="auto"/>
          <w:lang w:eastAsia="en-US" w:bidi="en-US"/>
        </w:rPr>
        <w:t>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14:paraId="15F6AFD7"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DB4925">
        <w:rPr>
          <w:rFonts w:ascii="Times New Roman" w:eastAsia="Times New Roman" w:hAnsi="Times New Roman" w:cs="Times New Roman"/>
          <w:color w:val="auto"/>
          <w:lang w:eastAsia="en-US" w:bidi="en-US"/>
        </w:rPr>
        <w:t>роли России в мировых политических и социально-экономических процессах с древнейших времен до настоящего времени.</w:t>
      </w:r>
    </w:p>
    <w:p w14:paraId="33C49A9B"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186BFB70" w14:textId="77777777" w:rsidR="00235451" w:rsidRPr="00DB4925"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DB4925">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0199A3F9" w14:textId="77777777" w:rsidR="00235451" w:rsidRPr="00DB4925"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DB4925">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E344857" w14:textId="77777777" w:rsidR="00235451" w:rsidRPr="00DB4925"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DB4925">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36C83D59" w14:textId="77777777" w:rsidR="00235451" w:rsidRPr="00DB4925"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DB4925">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3AE65B92" w14:textId="77777777" w:rsidR="00235451" w:rsidRPr="00DB4925"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DB4925">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bookmarkStart w:id="2" w:name="l124"/>
      <w:bookmarkEnd w:id="2"/>
    </w:p>
    <w:p w14:paraId="3253BA85" w14:textId="77777777" w:rsidR="00235451" w:rsidRPr="00DB4925"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DB4925">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12748EC"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DB4925">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6B255FF2"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13DEBB6E"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ИНОСТРАННЫЙ ЯЗЫК В ПРОФЕССИОНАЛЬНОЙ ДЕЯТЕЛЬНОСТИ</w:t>
      </w:r>
    </w:p>
    <w:p w14:paraId="62C92FD1"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DB4925">
        <w:rPr>
          <w:rFonts w:ascii="Times New Roman" w:eastAsia="Times New Roman" w:hAnsi="Times New Roman" w:cs="Times New Roman"/>
          <w:color w:val="auto"/>
          <w:lang w:eastAsia="en-US" w:bidi="en-US"/>
        </w:rPr>
        <w:t xml:space="preserve">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w:t>
      </w:r>
      <w:r w:rsidRPr="00DB4925">
        <w:rPr>
          <w:rFonts w:ascii="Times New Roman" w:eastAsia="Times New Roman" w:hAnsi="Times New Roman" w:cs="Times New Roman"/>
          <w:color w:val="auto"/>
          <w:lang w:eastAsia="en-US" w:bidi="en-US"/>
        </w:rPr>
        <w:lastRenderedPageBreak/>
        <w:t>начальных классах.</w:t>
      </w:r>
    </w:p>
    <w:p w14:paraId="5B3C625B"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6961972"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r>
      <w:r w:rsidRPr="000A4C08">
        <w:rPr>
          <w:rFonts w:ascii="Times New Roman" w:eastAsia="Times New Roman" w:hAnsi="Times New Roman" w:cs="Times New Roman"/>
          <w:color w:val="auto"/>
          <w:lang w:eastAsia="en-US" w:bidi="en-US"/>
        </w:rPr>
        <w:t>Дисциплина входит в социально-гуманитарный  цикл.</w:t>
      </w:r>
    </w:p>
    <w:p w14:paraId="375B02D5"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398865BE" w14:textId="77777777" w:rsidR="00235451" w:rsidRPr="00DB4925"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DB4925">
        <w:rPr>
          <w:rFonts w:ascii="Times New Roman" w:eastAsia="Times New Roman" w:hAnsi="Times New Roman" w:cs="Times New Roman"/>
          <w:color w:val="auto"/>
          <w:lang w:eastAsia="en-US" w:bidi="en-US"/>
        </w:rPr>
        <w:t>понимать общий смысл четко произнесенных высказываний на известные темы (профессиональные</w:t>
      </w:r>
    </w:p>
    <w:p w14:paraId="40B404FD" w14:textId="77777777" w:rsidR="00235451" w:rsidRPr="00DB4925"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DB4925">
        <w:rPr>
          <w:rFonts w:ascii="Times New Roman" w:eastAsia="Times New Roman" w:hAnsi="Times New Roman" w:cs="Times New Roman"/>
          <w:color w:val="auto"/>
          <w:lang w:eastAsia="en-US" w:bidi="en-US"/>
        </w:rPr>
        <w:t xml:space="preserve"> и бытовые), понимать тексты на базовые профессиональные темы;</w:t>
      </w:r>
    </w:p>
    <w:p w14:paraId="55302504" w14:textId="77777777" w:rsidR="00235451" w:rsidRPr="00DB4925"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DB4925">
        <w:rPr>
          <w:rFonts w:ascii="Times New Roman" w:eastAsia="Times New Roman" w:hAnsi="Times New Roman" w:cs="Times New Roman"/>
          <w:color w:val="auto"/>
          <w:lang w:eastAsia="en-US" w:bidi="en-US"/>
        </w:rPr>
        <w:t xml:space="preserve">- участвовать в диалогах на знакомые общие и профессиональные темы; </w:t>
      </w:r>
    </w:p>
    <w:p w14:paraId="3308F2C1" w14:textId="77777777" w:rsidR="00235451" w:rsidRPr="00DB4925"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DB4925">
        <w:rPr>
          <w:rFonts w:ascii="Times New Roman" w:eastAsia="Times New Roman" w:hAnsi="Times New Roman" w:cs="Times New Roman"/>
          <w:color w:val="auto"/>
          <w:lang w:eastAsia="en-US" w:bidi="en-US"/>
        </w:rPr>
        <w:t xml:space="preserve">- строить простые высказывания о себе и о своей профессиональной деятельности; </w:t>
      </w:r>
    </w:p>
    <w:p w14:paraId="7955A9F4" w14:textId="77777777" w:rsidR="00235451" w:rsidRPr="00DB4925"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DB4925">
        <w:rPr>
          <w:rFonts w:ascii="Times New Roman" w:eastAsia="Times New Roman" w:hAnsi="Times New Roman" w:cs="Times New Roman"/>
          <w:color w:val="auto"/>
          <w:lang w:eastAsia="en-US" w:bidi="en-US"/>
        </w:rPr>
        <w:t xml:space="preserve">- кратко обосновывать и объяснять свои действия (текущие и планируемые); </w:t>
      </w:r>
    </w:p>
    <w:p w14:paraId="6665FFA8"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val="x-none" w:eastAsia="en-US" w:bidi="en-US"/>
        </w:rPr>
      </w:pPr>
      <w:r w:rsidRPr="00DB4925">
        <w:rPr>
          <w:rFonts w:ascii="Times New Roman" w:eastAsia="Times New Roman" w:hAnsi="Times New Roman" w:cs="Times New Roman"/>
          <w:color w:val="auto"/>
          <w:lang w:eastAsia="en-US" w:bidi="en-US"/>
        </w:rPr>
        <w:t>- писать простые связные сообщения на знакомые или интересующие профессиональные темы</w:t>
      </w:r>
    </w:p>
    <w:p w14:paraId="720DC059"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1498FAE4"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 xml:space="preserve">правила построения простых и сложных предложений на профессиональные темы; </w:t>
      </w:r>
    </w:p>
    <w:p w14:paraId="4BDDA750"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 основные общеупотребительные глаголы (бытовая и профессиональная лексика);</w:t>
      </w:r>
    </w:p>
    <w:p w14:paraId="11688188"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 лексический минимум, относящийся к описанию предметов, средств и процессов профессиональной деятельности;</w:t>
      </w:r>
    </w:p>
    <w:p w14:paraId="713DED3C"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 xml:space="preserve">- особенности произношения; </w:t>
      </w:r>
    </w:p>
    <w:p w14:paraId="6FC304CA"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val="x-none" w:eastAsia="en-US" w:bidi="en-US"/>
        </w:rPr>
      </w:pPr>
      <w:r w:rsidRPr="0003451E">
        <w:rPr>
          <w:rFonts w:ascii="Times New Roman" w:eastAsia="Times New Roman" w:hAnsi="Times New Roman" w:cs="Times New Roman"/>
          <w:color w:val="auto"/>
          <w:lang w:eastAsia="en-US" w:bidi="en-US"/>
        </w:rPr>
        <w:t>-правила чтения текстов профессиональной направленности</w:t>
      </w:r>
    </w:p>
    <w:p w14:paraId="279BAC1A"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1A261885"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42876D33"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607510EC"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БЕЗОПАСНОСТЬ ЖИЗНЕДЕЯТЕЛЬНОСТИ</w:t>
      </w:r>
    </w:p>
    <w:p w14:paraId="06170DF2" w14:textId="77777777" w:rsidR="00235451" w:rsidRPr="001116D0"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DB4925">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r w:rsidRPr="001116D0">
        <w:rPr>
          <w:rFonts w:ascii="Times New Roman" w:eastAsia="Times New Roman" w:hAnsi="Times New Roman" w:cs="Times New Roman"/>
          <w:color w:val="auto"/>
          <w:lang w:eastAsia="en-US" w:bidi="en-US"/>
        </w:rPr>
        <w:t>.</w:t>
      </w:r>
    </w:p>
    <w:p w14:paraId="3D7EB915"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18F2F00"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r>
      <w:r w:rsidRPr="000A4C08">
        <w:rPr>
          <w:rFonts w:ascii="Times New Roman" w:eastAsia="Times New Roman" w:hAnsi="Times New Roman" w:cs="Times New Roman"/>
          <w:color w:val="auto"/>
          <w:lang w:eastAsia="en-US" w:bidi="en-US"/>
        </w:rPr>
        <w:t>Дисциплина входит в социально-гуманитарный  цикл.</w:t>
      </w:r>
    </w:p>
    <w:p w14:paraId="2D0ADAB5"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14752514"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val="x-none" w:eastAsia="en-US" w:bidi="en-US"/>
        </w:rPr>
      </w:pPr>
      <w:r w:rsidRPr="0003451E">
        <w:rPr>
          <w:rFonts w:ascii="Times New Roman" w:eastAsia="Times New Roman" w:hAnsi="Times New Roman" w:cs="Times New Roman"/>
          <w:color w:val="auto"/>
          <w:lang w:val="x-none" w:eastAsia="en-US" w:bidi="en-US"/>
        </w:rPr>
        <w:t>соблюдать нормы экологической безопасности; 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w:t>
      </w:r>
    </w:p>
    <w:p w14:paraId="6D1C2324"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val="x-none" w:eastAsia="en-US" w:bidi="en-US"/>
        </w:rPr>
      </w:pPr>
      <w:r w:rsidRPr="0003451E">
        <w:rPr>
          <w:rFonts w:ascii="Times New Roman" w:eastAsia="Times New Roman" w:hAnsi="Times New Roman" w:cs="Times New Roman"/>
          <w:color w:val="auto"/>
          <w:lang w:eastAsia="en-US" w:bidi="en-US"/>
        </w:rPr>
        <w:t>организовывать профессиональную деятельность с учетом знаний об изменении климатических условий региона.</w:t>
      </w:r>
    </w:p>
    <w:p w14:paraId="6B7D02BA"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35DE9414"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val="x-none" w:eastAsia="en-US" w:bidi="en-US"/>
        </w:rPr>
      </w:pPr>
      <w:r w:rsidRPr="0003451E">
        <w:rPr>
          <w:rFonts w:ascii="Times New Roman" w:eastAsia="Times New Roman" w:hAnsi="Times New Roman" w:cs="Times New Roman"/>
          <w:color w:val="auto"/>
          <w:lang w:val="x-none" w:eastAsia="en-US" w:bidi="en-US"/>
        </w:rPr>
        <w:t xml:space="preserve">правила экологической безопасности при ведении профессиональной деятельности; </w:t>
      </w:r>
    </w:p>
    <w:p w14:paraId="36E39C82"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val="x-none" w:eastAsia="en-US" w:bidi="en-US"/>
        </w:rPr>
      </w:pPr>
      <w:r w:rsidRPr="0003451E">
        <w:rPr>
          <w:rFonts w:ascii="Times New Roman" w:eastAsia="Times New Roman" w:hAnsi="Times New Roman" w:cs="Times New Roman"/>
          <w:color w:val="auto"/>
          <w:lang w:val="x-none" w:eastAsia="en-US" w:bidi="en-US"/>
        </w:rPr>
        <w:t xml:space="preserve">основные ресурсы, задействованные в профессиональной деятельности; </w:t>
      </w:r>
    </w:p>
    <w:p w14:paraId="54F7E784"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val="x-none" w:eastAsia="en-US" w:bidi="en-US"/>
        </w:rPr>
      </w:pPr>
      <w:r w:rsidRPr="0003451E">
        <w:rPr>
          <w:rFonts w:ascii="Times New Roman" w:eastAsia="Times New Roman" w:hAnsi="Times New Roman" w:cs="Times New Roman"/>
          <w:color w:val="auto"/>
          <w:lang w:val="x-none" w:eastAsia="en-US" w:bidi="en-US"/>
        </w:rPr>
        <w:t xml:space="preserve">пути обеспечения ресурсосбережения; </w:t>
      </w:r>
    </w:p>
    <w:p w14:paraId="457986F3"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val="x-none" w:eastAsia="en-US" w:bidi="en-US"/>
        </w:rPr>
      </w:pPr>
      <w:r w:rsidRPr="0003451E">
        <w:rPr>
          <w:rFonts w:ascii="Times New Roman" w:eastAsia="Times New Roman" w:hAnsi="Times New Roman" w:cs="Times New Roman"/>
          <w:color w:val="auto"/>
          <w:lang w:val="x-none" w:eastAsia="en-US" w:bidi="en-US"/>
        </w:rPr>
        <w:t xml:space="preserve">принципы бережливого производства; </w:t>
      </w:r>
    </w:p>
    <w:p w14:paraId="623AE381"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основные направления изменения климатических условий региона.</w:t>
      </w:r>
    </w:p>
    <w:p w14:paraId="0836B3CB"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359C23C0"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2144EA6"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2019FE3D"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ФИЗИЧЕСКАЯ КУЛЬТУРА</w:t>
      </w:r>
    </w:p>
    <w:p w14:paraId="203B2C06" w14:textId="77777777" w:rsidR="00235451" w:rsidRPr="00DB4925"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DB4925">
        <w:rPr>
          <w:rFonts w:ascii="Times New Roman" w:eastAsia="Times New Roman" w:hAnsi="Times New Roman" w:cs="Times New Roman"/>
          <w:color w:val="auto"/>
          <w:lang w:eastAsia="en-US" w:bidi="en-US"/>
        </w:rPr>
        <w:t xml:space="preserve">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w:t>
      </w:r>
      <w:r w:rsidRPr="00DB4925">
        <w:rPr>
          <w:rFonts w:ascii="Times New Roman" w:eastAsia="Times New Roman" w:hAnsi="Times New Roman" w:cs="Times New Roman"/>
          <w:color w:val="auto"/>
          <w:lang w:eastAsia="en-US" w:bidi="en-US"/>
        </w:rPr>
        <w:lastRenderedPageBreak/>
        <w:t>начальных классах.</w:t>
      </w:r>
    </w:p>
    <w:p w14:paraId="1914AF0F"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98C93DD"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r>
      <w:r w:rsidRPr="000A4C08">
        <w:rPr>
          <w:rFonts w:ascii="Times New Roman" w:eastAsia="Times New Roman" w:hAnsi="Times New Roman" w:cs="Times New Roman"/>
          <w:color w:val="auto"/>
          <w:lang w:eastAsia="en-US" w:bidi="en-US"/>
        </w:rPr>
        <w:t>Дисциплина входит в социально-гуманитарный  цикл.</w:t>
      </w:r>
    </w:p>
    <w:p w14:paraId="31114EB7"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00059CA0"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iCs/>
          <w:color w:val="auto"/>
          <w:lang w:eastAsia="en-US" w:bidi="en-US"/>
        </w:rPr>
      </w:pPr>
      <w:r w:rsidRPr="0003451E">
        <w:rPr>
          <w:rFonts w:ascii="Times New Roman" w:eastAsia="Times New Roman" w:hAnsi="Times New Roman" w:cs="Times New Roman"/>
          <w:iCs/>
          <w:color w:val="auto"/>
          <w:lang w:eastAsia="en-US" w:bidi="en-US"/>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w:t>
      </w:r>
    </w:p>
    <w:p w14:paraId="725646F1"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iCs/>
          <w:color w:val="auto"/>
          <w:lang w:val="x-none" w:eastAsia="en-US" w:bidi="en-US"/>
        </w:rPr>
      </w:pPr>
      <w:r w:rsidRPr="0003451E">
        <w:rPr>
          <w:rFonts w:ascii="Times New Roman" w:eastAsia="Times New Roman" w:hAnsi="Times New Roman" w:cs="Times New Roman"/>
          <w:iCs/>
          <w:color w:val="auto"/>
          <w:lang w:eastAsia="en-US" w:bidi="en-US"/>
        </w:rPr>
        <w:t xml:space="preserve"> пользоваться средствами профилактики перенапряжения, характерными для специальности.</w:t>
      </w:r>
    </w:p>
    <w:p w14:paraId="72EC7AD1"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7530A7DF"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iCs/>
          <w:color w:val="auto"/>
          <w:lang w:eastAsia="en-US" w:bidi="en-US"/>
        </w:rPr>
      </w:pPr>
      <w:r w:rsidRPr="0003451E">
        <w:rPr>
          <w:rFonts w:ascii="Times New Roman" w:eastAsia="Times New Roman" w:hAnsi="Times New Roman" w:cs="Times New Roman"/>
          <w:iCs/>
          <w:color w:val="auto"/>
          <w:lang w:eastAsia="en-US" w:bidi="en-US"/>
        </w:rPr>
        <w:t>роль физической культуры в общекультурном, профессиональном и социальном развитии человека;</w:t>
      </w:r>
    </w:p>
    <w:p w14:paraId="66A51144"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iCs/>
          <w:color w:val="auto"/>
          <w:lang w:eastAsia="en-US" w:bidi="en-US"/>
        </w:rPr>
      </w:pPr>
      <w:r w:rsidRPr="0003451E">
        <w:rPr>
          <w:rFonts w:ascii="Times New Roman" w:eastAsia="Times New Roman" w:hAnsi="Times New Roman" w:cs="Times New Roman"/>
          <w:iCs/>
          <w:color w:val="auto"/>
          <w:lang w:eastAsia="en-US" w:bidi="en-US"/>
        </w:rPr>
        <w:t xml:space="preserve"> основы здорового образа жизни; </w:t>
      </w:r>
    </w:p>
    <w:p w14:paraId="65945643"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iCs/>
          <w:color w:val="auto"/>
          <w:lang w:eastAsia="en-US" w:bidi="en-US"/>
        </w:rPr>
      </w:pPr>
      <w:r w:rsidRPr="0003451E">
        <w:rPr>
          <w:rFonts w:ascii="Times New Roman" w:eastAsia="Times New Roman" w:hAnsi="Times New Roman" w:cs="Times New Roman"/>
          <w:iCs/>
          <w:color w:val="auto"/>
          <w:lang w:eastAsia="en-US" w:bidi="en-US"/>
        </w:rPr>
        <w:t xml:space="preserve">условия профессиональной деятельности и зоны риска физического здоровья для специальности; </w:t>
      </w:r>
    </w:p>
    <w:p w14:paraId="06BE2C26"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iCs/>
          <w:color w:val="auto"/>
          <w:lang w:val="x-none" w:eastAsia="en-US" w:bidi="en-US"/>
        </w:rPr>
      </w:pPr>
      <w:r w:rsidRPr="0003451E">
        <w:rPr>
          <w:rFonts w:ascii="Times New Roman" w:eastAsia="Times New Roman" w:hAnsi="Times New Roman" w:cs="Times New Roman"/>
          <w:iCs/>
          <w:color w:val="auto"/>
          <w:lang w:eastAsia="en-US" w:bidi="en-US"/>
        </w:rPr>
        <w:t>средства профилактики перенапряжения.</w:t>
      </w:r>
    </w:p>
    <w:p w14:paraId="48B05F2F"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31405C73"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0D278178"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3F9E9C54" w14:textId="77777777" w:rsidR="00235451" w:rsidRPr="00D436A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D436A9">
        <w:rPr>
          <w:rFonts w:ascii="Times New Roman" w:eastAsia="Times New Roman" w:hAnsi="Times New Roman" w:cs="Times New Roman"/>
          <w:b/>
          <w:bCs/>
          <w:color w:val="auto"/>
          <w:lang w:eastAsia="en-US" w:bidi="en-US"/>
        </w:rPr>
        <w:t>ОСНОВЫ ФИНАНСОВОЙ ГРАМОТНОСТИ</w:t>
      </w:r>
    </w:p>
    <w:p w14:paraId="42E02426" w14:textId="77777777" w:rsidR="00235451" w:rsidRPr="00DB4925"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DB4925">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2BD79348"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83A03F5"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r>
      <w:r w:rsidRPr="000A4C08">
        <w:rPr>
          <w:rFonts w:ascii="Times New Roman" w:eastAsia="Times New Roman" w:hAnsi="Times New Roman" w:cs="Times New Roman"/>
          <w:color w:val="auto"/>
          <w:lang w:eastAsia="en-US" w:bidi="en-US"/>
        </w:rPr>
        <w:t>Дисциплина входит в социально-гуманитарный  цикл.</w:t>
      </w:r>
    </w:p>
    <w:p w14:paraId="34B67677"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56EB905E"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ориентироваться в актуальных вопросах финансово-экономических отношений в современных условиях.</w:t>
      </w:r>
    </w:p>
    <w:p w14:paraId="260E3786"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0A74CD33"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val="x-none" w:eastAsia="en-US" w:bidi="en-US"/>
        </w:rPr>
      </w:pPr>
      <w:r w:rsidRPr="0003451E">
        <w:rPr>
          <w:rFonts w:ascii="Times New Roman" w:eastAsia="Times New Roman" w:hAnsi="Times New Roman" w:cs="Times New Roman"/>
          <w:color w:val="auto"/>
          <w:lang w:val="x-none" w:eastAsia="en-US" w:bidi="en-US"/>
        </w:rPr>
        <w:t>закономерности функционирования рыночных механизмов на микро- и макроуровнях и методы государственного регулирования;</w:t>
      </w:r>
    </w:p>
    <w:p w14:paraId="3DF0D5E0"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val="x-none" w:eastAsia="en-US" w:bidi="en-US"/>
        </w:rPr>
      </w:pPr>
      <w:r w:rsidRPr="0003451E">
        <w:rPr>
          <w:rFonts w:ascii="Times New Roman" w:eastAsia="Times New Roman" w:hAnsi="Times New Roman" w:cs="Times New Roman"/>
          <w:color w:val="auto"/>
          <w:lang w:val="x-none" w:eastAsia="en-US" w:bidi="en-US"/>
        </w:rPr>
        <w:t>законодательные основы регулирования финансовых отношений;</w:t>
      </w:r>
    </w:p>
    <w:p w14:paraId="5B49BCA1"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val="x-none" w:eastAsia="en-US" w:bidi="en-US"/>
        </w:rPr>
      </w:pPr>
      <w:r w:rsidRPr="0003451E">
        <w:rPr>
          <w:rFonts w:ascii="Times New Roman" w:eastAsia="Times New Roman" w:hAnsi="Times New Roman" w:cs="Times New Roman"/>
          <w:color w:val="auto"/>
          <w:lang w:eastAsia="en-US" w:bidi="en-US"/>
        </w:rPr>
        <w:t>общие положения финансовых отношений хозяйственных субъектов и их практическое применение.</w:t>
      </w:r>
    </w:p>
    <w:p w14:paraId="36D6468E"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555D75CC"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7D7D067F"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06F2BD9"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p>
    <w:p w14:paraId="03F20B76"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77AE695B"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ОСНОВЫ БЕРЕЖЛИВОГО ПРОИЗВОДСТВА</w:t>
      </w:r>
    </w:p>
    <w:p w14:paraId="790CD0CD" w14:textId="77777777" w:rsidR="00235451" w:rsidRPr="00DB4925"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DB4925">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7BB33557"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lastRenderedPageBreak/>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51247F6"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r>
      <w:r w:rsidRPr="0003451E">
        <w:rPr>
          <w:rFonts w:ascii="Times New Roman" w:eastAsia="Times New Roman" w:hAnsi="Times New Roman" w:cs="Times New Roman"/>
          <w:color w:val="auto"/>
          <w:lang w:eastAsia="en-US" w:bidi="en-US"/>
        </w:rPr>
        <w:t>Дисциплина входит в социально-гуманитарный  цикл.</w:t>
      </w:r>
    </w:p>
    <w:p w14:paraId="495F7DDC"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6F6C446D"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 xml:space="preserve">составлять карты текущего, идеального и целевого состояния производственных процессов; </w:t>
      </w:r>
    </w:p>
    <w:p w14:paraId="2789EBD5"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 xml:space="preserve">выявлять и анализировать потери в бережливом производстве </w:t>
      </w:r>
    </w:p>
    <w:p w14:paraId="712902F2"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 xml:space="preserve">применять способы сокращения потерь;  </w:t>
      </w:r>
    </w:p>
    <w:p w14:paraId="4D630370"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 xml:space="preserve">применять инструменты бережливого производства в соответствии со спецификой бизнес-процессов организации/предприятия.  </w:t>
      </w:r>
    </w:p>
    <w:p w14:paraId="6A87AD89"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72195667"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 xml:space="preserve">историю становления и развития бережливого производства в России и за рубежом; </w:t>
      </w:r>
    </w:p>
    <w:p w14:paraId="5114B45D"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 xml:space="preserve">философию бережливого производства; </w:t>
      </w:r>
    </w:p>
    <w:p w14:paraId="225832DF"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 xml:space="preserve">ценности бережливого производства; </w:t>
      </w:r>
    </w:p>
    <w:p w14:paraId="2CA45BBF"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 xml:space="preserve">принципы бережливого производства; </w:t>
      </w:r>
    </w:p>
    <w:p w14:paraId="386073D9"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 xml:space="preserve">способы сокращение потерь; </w:t>
      </w:r>
    </w:p>
    <w:p w14:paraId="67490DEB"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 xml:space="preserve">технологии анализа процессов создания ценности; </w:t>
      </w:r>
    </w:p>
    <w:p w14:paraId="78A7D226"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 xml:space="preserve">технологии улучшений; </w:t>
      </w:r>
    </w:p>
    <w:p w14:paraId="5935FD94"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 xml:space="preserve">стандартизацию в бережливом производстве; </w:t>
      </w:r>
    </w:p>
    <w:p w14:paraId="074E07B0"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 xml:space="preserve">ключевые показатели эффективности бережливого производства; </w:t>
      </w:r>
    </w:p>
    <w:p w14:paraId="57899426"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 xml:space="preserve">технологии вовлечения персонала; </w:t>
      </w:r>
    </w:p>
    <w:p w14:paraId="54054BE5"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 xml:space="preserve">систему подачи предложений; </w:t>
      </w:r>
    </w:p>
    <w:p w14:paraId="6A3D8514"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проблемы внедрения бережливого производства в России.</w:t>
      </w:r>
    </w:p>
    <w:p w14:paraId="552737E4"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5C9807AF"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4F6BA6F4"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FF0CB6F"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03B957A4"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863DADC"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29D0112D"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p>
    <w:p w14:paraId="2E2FAA83"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p>
    <w:p w14:paraId="75AD4225"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12CF8E7D"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ОСНОВЫ ПЕДАГОГИКИ</w:t>
      </w:r>
    </w:p>
    <w:p w14:paraId="3F9A0D6E" w14:textId="77777777" w:rsidR="00235451" w:rsidRPr="00DB4925"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B4925">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1401FB66"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B1621A4"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 xml:space="preserve">Дисциплина входит в </w:t>
      </w:r>
      <w:bookmarkStart w:id="3" w:name="_Hlk163046349"/>
      <w:r>
        <w:rPr>
          <w:rFonts w:ascii="Times New Roman" w:eastAsia="Times New Roman" w:hAnsi="Times New Roman" w:cs="Times New Roman"/>
          <w:color w:val="auto"/>
          <w:lang w:eastAsia="en-US" w:bidi="en-US"/>
        </w:rPr>
        <w:t>общепрофессиональный</w:t>
      </w:r>
      <w:bookmarkEnd w:id="3"/>
      <w:r>
        <w:rPr>
          <w:rFonts w:ascii="Times New Roman" w:eastAsia="Times New Roman" w:hAnsi="Times New Roman" w:cs="Times New Roman"/>
          <w:color w:val="auto"/>
          <w:lang w:eastAsia="en-US" w:bidi="en-US"/>
        </w:rPr>
        <w:t xml:space="preserve"> </w:t>
      </w:r>
      <w:r w:rsidRPr="001F02DB">
        <w:rPr>
          <w:rFonts w:ascii="Times New Roman" w:eastAsia="Times New Roman" w:hAnsi="Times New Roman" w:cs="Times New Roman"/>
          <w:color w:val="auto"/>
          <w:lang w:eastAsia="en-US" w:bidi="en-US"/>
        </w:rPr>
        <w:t>цикл:</w:t>
      </w:r>
    </w:p>
    <w:p w14:paraId="0B156327"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4E898916"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части; </w:t>
      </w:r>
    </w:p>
    <w:p w14:paraId="0D5CFA7F"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lastRenderedPageBreak/>
        <w:t xml:space="preserve">определять этапы решения задачи; выявлять и эффективно искать информацию, необходимую для решения задачи и/или проблемы; </w:t>
      </w:r>
    </w:p>
    <w:p w14:paraId="43028406"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 xml:space="preserve">владеть актуальными методами работы в профессиональной и смежных сферах; </w:t>
      </w:r>
    </w:p>
    <w:p w14:paraId="528FA243"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 xml:space="preserve">определять задачи для поиска информации; определять необходимые источники информации; планировать процесс поиска; </w:t>
      </w:r>
    </w:p>
    <w:p w14:paraId="6B50B423"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 xml:space="preserve">структурировать получаемую информацию; выделять наиболее значимое в перечне информации; </w:t>
      </w:r>
    </w:p>
    <w:p w14:paraId="121B8DB7"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 xml:space="preserve">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w:t>
      </w:r>
    </w:p>
    <w:p w14:paraId="461867A4"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314CE754"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находить и использовать методическую литературу, ресурсы сетевой (цифровой) образовательной среды, необходимые для организации процесса обучения обучающихся;</w:t>
      </w:r>
    </w:p>
    <w:p w14:paraId="6E5358CE"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систематизировать полученные знания в ходе изучения передового педагогического опыта в организации обучения обучающихся;</w:t>
      </w:r>
    </w:p>
    <w:p w14:paraId="0E82C821"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применять и оценивать эффективность образовательных технологий, используемых в начальной школе в процессе обучения обучающихся</w:t>
      </w:r>
    </w:p>
    <w:p w14:paraId="4A44660A"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находить и использовать методическую литературу, ресурсы сетевой (цифровой) образовательной среды, необходимые для организации внеурочной деятельности обучающихся;</w:t>
      </w:r>
    </w:p>
    <w:p w14:paraId="3D0B757C"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систематизировать полученные знания в ходе изучения передового педагогического опыта организации внеурочной деятельности с младшими школьниками;</w:t>
      </w:r>
    </w:p>
    <w:p w14:paraId="7BA6E671"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применять и оценивать эффективность образовательных технологий, используемых во внеурочной деятельности в начальной школе</w:t>
      </w:r>
    </w:p>
    <w:p w14:paraId="4CE3796E"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находить и использовать методическую литературу, ресурсы сетевой (цифровой) образовательной среды, необходимые для воспитательной работы с младшими школьниками;</w:t>
      </w:r>
    </w:p>
    <w:p w14:paraId="4DB65EE1"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систематизировать полученные знания в ходе изучения передового педагогического опыта воспитательной работы с младшими школьниками;</w:t>
      </w:r>
    </w:p>
    <w:p w14:paraId="6862C97C"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применять и оценивать эффективность образовательных технологий, используемых в процессе воспитания обучающихся</w:t>
      </w:r>
    </w:p>
    <w:p w14:paraId="30D87B88"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7C07CFF1"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 xml:space="preserve">актуальный профессиональный и социальный контекст, в котором приходится работать и жить; </w:t>
      </w:r>
    </w:p>
    <w:p w14:paraId="52C151F3"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основные источники информации и ресурсы для решения задач и проблем в профессиональном и/или социальном контексте;</w:t>
      </w:r>
    </w:p>
    <w:p w14:paraId="5D71CBCA"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 xml:space="preserve">алгоритмы выполнения работ в профессиональной и смежных областях; </w:t>
      </w:r>
    </w:p>
    <w:p w14:paraId="71A3EF87"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 xml:space="preserve">методы работы в профессиональной и смежных сферах; </w:t>
      </w:r>
    </w:p>
    <w:p w14:paraId="39290481"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 xml:space="preserve">структуру плана для решения задач; </w:t>
      </w:r>
    </w:p>
    <w:p w14:paraId="759EA971"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порядок оценки результатов решения задач профессиональной деятельности</w:t>
      </w:r>
    </w:p>
    <w:p w14:paraId="62D7596C"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номенклатура информационных источников, применяемых в профессиональной деятельности;</w:t>
      </w:r>
    </w:p>
    <w:p w14:paraId="7A8E6A5C"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правила построения простых и сложных предложений на профессиональные темы;</w:t>
      </w:r>
    </w:p>
    <w:p w14:paraId="44933B5D"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способы систематизации и оценки педагогического опыта с позиции эффективности его применения в процессе обучения обучающихся;</w:t>
      </w:r>
    </w:p>
    <w:p w14:paraId="5F594702"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способы анализа и оценки эффективности образовательных технологий в процессе обучения обучающихся;</w:t>
      </w:r>
    </w:p>
    <w:p w14:paraId="7F060AF6"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критерии эффективности применения педагогического опыта и образовательных технологий в обучении обучающихся</w:t>
      </w:r>
    </w:p>
    <w:p w14:paraId="25DF8D82"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способы систематизации и оценки педагогического опыта с позиции его эффективности в организации внеурочной деятельности в начальном общем образовании;</w:t>
      </w:r>
    </w:p>
    <w:p w14:paraId="0C447DBC"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 xml:space="preserve">способы анализа и оценки эффективности образовательных технологий в области </w:t>
      </w:r>
      <w:r w:rsidRPr="0003451E">
        <w:rPr>
          <w:rFonts w:ascii="Times New Roman" w:eastAsia="Times New Roman" w:hAnsi="Times New Roman" w:cs="Times New Roman"/>
          <w:color w:val="auto"/>
          <w:lang w:eastAsia="en-US" w:bidi="en-US"/>
        </w:rPr>
        <w:lastRenderedPageBreak/>
        <w:t>внеурочной деятельности обучающихся;</w:t>
      </w:r>
    </w:p>
    <w:p w14:paraId="3A98500B"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критерии эффективности педагогического опыта и применения образовательных технологий во внеурочной деятельности обучающихся</w:t>
      </w:r>
    </w:p>
    <w:p w14:paraId="00437910"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способы систематизации и оценки педагогического опыта с позиции его эффективности в организации воспитательной деятельности в начальном общем образовании;</w:t>
      </w:r>
    </w:p>
    <w:p w14:paraId="3787FDBB"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способы анализа и оценки эффективности образовательных технологий в области воспитания обучающихся;</w:t>
      </w:r>
    </w:p>
    <w:p w14:paraId="771DBB22"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критерии эффективности применения педагогического опыта и образовательных технологий в области воспитания обучающихся;</w:t>
      </w:r>
    </w:p>
    <w:p w14:paraId="4AA10B86"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r>
        <w:rPr>
          <w:rFonts w:ascii="Times New Roman" w:eastAsia="Times New Roman" w:hAnsi="Times New Roman" w:cs="Times New Roman"/>
          <w:color w:val="auto"/>
          <w:lang w:eastAsia="en-US" w:bidi="en-US"/>
        </w:rPr>
        <w:t>:</w:t>
      </w:r>
    </w:p>
    <w:p w14:paraId="1F43FD68"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0E5D3D93"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A0FEC1F"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3FE2322F"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63AC1581"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5BC1ED4C"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ОСНОВЫ ПСИХОЛОГИИ</w:t>
      </w:r>
    </w:p>
    <w:p w14:paraId="39B96AFB" w14:textId="77777777" w:rsidR="00235451" w:rsidRPr="00DB4925"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B4925">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1949E804"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356AA35"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 xml:space="preserve">Дисциплина входит в </w:t>
      </w:r>
      <w:r w:rsidRPr="006F2E6C">
        <w:rPr>
          <w:rFonts w:ascii="Times New Roman" w:eastAsia="Times New Roman" w:hAnsi="Times New Roman" w:cs="Times New Roman"/>
          <w:color w:val="auto"/>
          <w:lang w:eastAsia="en-US" w:bidi="en-US"/>
        </w:rPr>
        <w:t xml:space="preserve">общепрофессиональный </w:t>
      </w:r>
      <w:r w:rsidRPr="001F02DB">
        <w:rPr>
          <w:rFonts w:ascii="Times New Roman" w:eastAsia="Times New Roman" w:hAnsi="Times New Roman" w:cs="Times New Roman"/>
          <w:color w:val="auto"/>
          <w:lang w:eastAsia="en-US" w:bidi="en-US"/>
        </w:rPr>
        <w:t>цикл.</w:t>
      </w:r>
    </w:p>
    <w:p w14:paraId="6ECC9B67"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3A72AAB1"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val="x-none" w:eastAsia="en-US" w:bidi="en-US"/>
        </w:rPr>
      </w:pPr>
      <w:r w:rsidRPr="0003451E">
        <w:rPr>
          <w:rFonts w:ascii="Times New Roman" w:eastAsia="Times New Roman" w:hAnsi="Times New Roman" w:cs="Times New Roman"/>
          <w:iCs/>
          <w:color w:val="auto"/>
          <w:lang w:val="x-none" w:eastAsia="en-US" w:bidi="en-US"/>
        </w:rPr>
        <w:t>применять знания психологии при решении педагогических задач;</w:t>
      </w:r>
    </w:p>
    <w:p w14:paraId="5C0B0DE8"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val="x-none" w:eastAsia="en-US" w:bidi="en-US"/>
        </w:rPr>
      </w:pPr>
      <w:r w:rsidRPr="0003451E">
        <w:rPr>
          <w:rFonts w:ascii="Times New Roman" w:eastAsia="Times New Roman" w:hAnsi="Times New Roman" w:cs="Times New Roman"/>
          <w:iCs/>
          <w:color w:val="auto"/>
          <w:lang w:val="x-none" w:eastAsia="en-US" w:bidi="en-US"/>
        </w:rPr>
        <w:t>выявлять индивидуальные особенности познавательной сферы, индивидуально-типологические и личностные особенности.</w:t>
      </w:r>
    </w:p>
    <w:p w14:paraId="2F2173AB"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315F40A9"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03451E">
        <w:rPr>
          <w:rFonts w:ascii="Times New Roman" w:eastAsia="Times New Roman" w:hAnsi="Times New Roman" w:cs="Times New Roman"/>
          <w:color w:val="auto"/>
          <w:lang w:val="x-none" w:eastAsia="en-US" w:bidi="en-US"/>
        </w:rPr>
        <w:t xml:space="preserve">предмет, задачи и методы психологии; </w:t>
      </w:r>
    </w:p>
    <w:p w14:paraId="2E406F8F"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03451E">
        <w:rPr>
          <w:rFonts w:ascii="Times New Roman" w:eastAsia="Times New Roman" w:hAnsi="Times New Roman" w:cs="Times New Roman"/>
          <w:color w:val="auto"/>
          <w:lang w:val="x-none" w:eastAsia="en-US" w:bidi="en-US"/>
        </w:rPr>
        <w:t>развитие психологии как науки;</w:t>
      </w:r>
    </w:p>
    <w:p w14:paraId="79048475"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03451E">
        <w:rPr>
          <w:rFonts w:ascii="Times New Roman" w:eastAsia="Times New Roman" w:hAnsi="Times New Roman" w:cs="Times New Roman"/>
          <w:color w:val="auto"/>
          <w:lang w:val="x-none" w:eastAsia="en-US" w:bidi="en-US"/>
        </w:rPr>
        <w:t xml:space="preserve">психика и ее развитие; </w:t>
      </w:r>
    </w:p>
    <w:p w14:paraId="3D5A6F98"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03451E">
        <w:rPr>
          <w:rFonts w:ascii="Times New Roman" w:eastAsia="Times New Roman" w:hAnsi="Times New Roman" w:cs="Times New Roman"/>
          <w:color w:val="auto"/>
          <w:lang w:val="x-none" w:eastAsia="en-US" w:bidi="en-US"/>
        </w:rPr>
        <w:t>сознание и самосознание;</w:t>
      </w:r>
    </w:p>
    <w:p w14:paraId="5177F40F"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03451E">
        <w:rPr>
          <w:rFonts w:ascii="Times New Roman" w:eastAsia="Times New Roman" w:hAnsi="Times New Roman" w:cs="Times New Roman"/>
          <w:color w:val="auto"/>
          <w:lang w:val="x-none" w:eastAsia="en-US" w:bidi="en-US"/>
        </w:rPr>
        <w:t>деятельность, ее психологическая структура, виды деятельности;</w:t>
      </w:r>
    </w:p>
    <w:p w14:paraId="01DAB520"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03451E">
        <w:rPr>
          <w:rFonts w:ascii="Times New Roman" w:eastAsia="Times New Roman" w:hAnsi="Times New Roman" w:cs="Times New Roman"/>
          <w:color w:val="auto"/>
          <w:lang w:val="x-none" w:eastAsia="en-US" w:bidi="en-US"/>
        </w:rPr>
        <w:t>познавательные психические процессы: ощущени</w:t>
      </w:r>
      <w:r w:rsidRPr="0003451E">
        <w:rPr>
          <w:rFonts w:ascii="Times New Roman" w:eastAsia="Times New Roman" w:hAnsi="Times New Roman" w:cs="Times New Roman"/>
          <w:color w:val="auto"/>
          <w:lang w:eastAsia="en-US" w:bidi="en-US"/>
        </w:rPr>
        <w:t>е</w:t>
      </w:r>
      <w:r w:rsidRPr="0003451E">
        <w:rPr>
          <w:rFonts w:ascii="Times New Roman" w:eastAsia="Times New Roman" w:hAnsi="Times New Roman" w:cs="Times New Roman"/>
          <w:color w:val="auto"/>
          <w:lang w:val="x-none" w:eastAsia="en-US" w:bidi="en-US"/>
        </w:rPr>
        <w:t>, восприятие, внимание, память, мышление</w:t>
      </w:r>
      <w:r w:rsidRPr="0003451E">
        <w:rPr>
          <w:rFonts w:ascii="Times New Roman" w:eastAsia="Times New Roman" w:hAnsi="Times New Roman" w:cs="Times New Roman"/>
          <w:color w:val="auto"/>
          <w:lang w:eastAsia="en-US" w:bidi="en-US"/>
        </w:rPr>
        <w:t xml:space="preserve">, </w:t>
      </w:r>
      <w:r w:rsidRPr="0003451E">
        <w:rPr>
          <w:rFonts w:ascii="Times New Roman" w:eastAsia="Times New Roman" w:hAnsi="Times New Roman" w:cs="Times New Roman"/>
          <w:color w:val="auto"/>
          <w:lang w:val="x-none" w:eastAsia="en-US" w:bidi="en-US"/>
        </w:rPr>
        <w:t>речь</w:t>
      </w:r>
      <w:r w:rsidRPr="0003451E">
        <w:rPr>
          <w:rFonts w:ascii="Times New Roman" w:eastAsia="Times New Roman" w:hAnsi="Times New Roman" w:cs="Times New Roman"/>
          <w:color w:val="auto"/>
          <w:lang w:eastAsia="en-US" w:bidi="en-US"/>
        </w:rPr>
        <w:t>,</w:t>
      </w:r>
      <w:r w:rsidRPr="0003451E">
        <w:rPr>
          <w:rFonts w:ascii="Times New Roman" w:eastAsia="Times New Roman" w:hAnsi="Times New Roman" w:cs="Times New Roman"/>
          <w:color w:val="auto"/>
          <w:lang w:val="x-none" w:eastAsia="en-US" w:bidi="en-US"/>
        </w:rPr>
        <w:t xml:space="preserve"> воображение;</w:t>
      </w:r>
    </w:p>
    <w:p w14:paraId="3E633FA7"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03451E">
        <w:rPr>
          <w:rFonts w:ascii="Times New Roman" w:eastAsia="Times New Roman" w:hAnsi="Times New Roman" w:cs="Times New Roman"/>
          <w:color w:val="auto"/>
          <w:lang w:eastAsia="en-US" w:bidi="en-US"/>
        </w:rPr>
        <w:t>эмоционально-волевые процессы;</w:t>
      </w:r>
    </w:p>
    <w:p w14:paraId="008DB7E6"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03451E">
        <w:rPr>
          <w:rFonts w:ascii="Times New Roman" w:eastAsia="Times New Roman" w:hAnsi="Times New Roman" w:cs="Times New Roman"/>
          <w:color w:val="auto"/>
          <w:lang w:val="x-none" w:eastAsia="en-US" w:bidi="en-US"/>
        </w:rPr>
        <w:t>индивидуально-</w:t>
      </w:r>
      <w:r w:rsidRPr="0003451E">
        <w:rPr>
          <w:rFonts w:ascii="Times New Roman" w:eastAsia="Times New Roman" w:hAnsi="Times New Roman" w:cs="Times New Roman"/>
          <w:color w:val="auto"/>
          <w:lang w:eastAsia="en-US" w:bidi="en-US"/>
        </w:rPr>
        <w:t>психологические</w:t>
      </w:r>
      <w:r w:rsidRPr="0003451E">
        <w:rPr>
          <w:rFonts w:ascii="Times New Roman" w:eastAsia="Times New Roman" w:hAnsi="Times New Roman" w:cs="Times New Roman"/>
          <w:color w:val="auto"/>
          <w:lang w:val="x-none" w:eastAsia="en-US" w:bidi="en-US"/>
        </w:rPr>
        <w:t xml:space="preserve"> особенности человека: темперамент</w:t>
      </w:r>
      <w:r w:rsidRPr="0003451E">
        <w:rPr>
          <w:rFonts w:ascii="Times New Roman" w:eastAsia="Times New Roman" w:hAnsi="Times New Roman" w:cs="Times New Roman"/>
          <w:color w:val="auto"/>
          <w:lang w:eastAsia="en-US" w:bidi="en-US"/>
        </w:rPr>
        <w:t>,</w:t>
      </w:r>
      <w:r w:rsidRPr="0003451E">
        <w:rPr>
          <w:rFonts w:ascii="Times New Roman" w:eastAsia="Times New Roman" w:hAnsi="Times New Roman" w:cs="Times New Roman"/>
          <w:color w:val="auto"/>
          <w:lang w:val="x-none" w:eastAsia="en-US" w:bidi="en-US"/>
        </w:rPr>
        <w:t xml:space="preserve"> характер, задатки, способности </w:t>
      </w:r>
    </w:p>
    <w:p w14:paraId="57D4AEF2"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03451E">
        <w:rPr>
          <w:rFonts w:ascii="Times New Roman" w:eastAsia="Times New Roman" w:hAnsi="Times New Roman" w:cs="Times New Roman"/>
          <w:color w:val="auto"/>
          <w:lang w:val="x-none" w:eastAsia="en-US" w:bidi="en-US"/>
        </w:rPr>
        <w:t>человек как индивид, субъект, личность, индивидуальность;</w:t>
      </w:r>
    </w:p>
    <w:p w14:paraId="15486331"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03451E">
        <w:rPr>
          <w:rFonts w:ascii="Times New Roman" w:eastAsia="Times New Roman" w:hAnsi="Times New Roman" w:cs="Times New Roman"/>
          <w:color w:val="auto"/>
          <w:lang w:val="x-none" w:eastAsia="en-US" w:bidi="en-US"/>
        </w:rPr>
        <w:t>структура личности;</w:t>
      </w:r>
      <w:r w:rsidRPr="0003451E">
        <w:rPr>
          <w:rFonts w:ascii="Times New Roman" w:eastAsia="Times New Roman" w:hAnsi="Times New Roman" w:cs="Times New Roman"/>
          <w:color w:val="auto"/>
          <w:lang w:eastAsia="en-US" w:bidi="en-US"/>
        </w:rPr>
        <w:t xml:space="preserve"> формирование личности.</w:t>
      </w:r>
    </w:p>
    <w:p w14:paraId="1512159C"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71D3CE19"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65967969"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8BC9360"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556EA8BC"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114C0C7E"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2D87E93C"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ОСНОВЫ ОБУЧЕНИЯ ЛИЦ С ОСОБЫМИ ОБРАЗОВАТЕЛЬНЫМИ ПОТРЕБНОСТЯМИ</w:t>
      </w:r>
    </w:p>
    <w:p w14:paraId="520B63C2" w14:textId="77777777" w:rsidR="00235451" w:rsidRPr="00DB4925"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B4925">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19FEF5D3"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5296C27"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0126FF78"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50235644"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B31324">
        <w:rPr>
          <w:rFonts w:ascii="Times New Roman" w:eastAsia="Times New Roman" w:hAnsi="Times New Roman" w:cs="Times New Roman"/>
          <w:bCs/>
          <w:color w:val="auto"/>
          <w:lang w:eastAsia="en-US" w:bidi="en-US"/>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составлять план действия; определять необходимые ресурсы; применять актуальные методы работы в  профессиональной и смежных сферах; реализовывать составленный план; оценивать результат и последствия своих действий (самостоятельно или с помощью наставника);</w:t>
      </w:r>
    </w:p>
    <w:p w14:paraId="76B146F8"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B31324">
        <w:rPr>
          <w:rFonts w:ascii="Times New Roman" w:eastAsia="Times New Roman" w:hAnsi="Times New Roman" w:cs="Times New Roman"/>
          <w:bCs/>
          <w:color w:val="auto"/>
          <w:lang w:eastAsia="en-US" w:bidi="en-US"/>
        </w:rPr>
        <w:t xml:space="preserve">определять задачи для поиска информации, необходимые источники информации; </w:t>
      </w:r>
    </w:p>
    <w:p w14:paraId="09FC7C5A"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B31324">
        <w:rPr>
          <w:rFonts w:ascii="Times New Roman" w:eastAsia="Times New Roman" w:hAnsi="Times New Roman" w:cs="Times New Roman"/>
          <w:bCs/>
          <w:color w:val="auto"/>
          <w:lang w:eastAsia="en-US" w:bidi="en-US"/>
        </w:rPr>
        <w:t xml:space="preserve">планировать процесс поиска; структурировать получаемую информацию; </w:t>
      </w:r>
    </w:p>
    <w:p w14:paraId="363B3DAC"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B31324">
        <w:rPr>
          <w:rFonts w:ascii="Times New Roman" w:eastAsia="Times New Roman" w:hAnsi="Times New Roman" w:cs="Times New Roman"/>
          <w:bCs/>
          <w:color w:val="auto"/>
          <w:lang w:eastAsia="en-US" w:bidi="en-US"/>
        </w:rPr>
        <w:t xml:space="preserve">выделять наиболее значимое в перечне информации; </w:t>
      </w:r>
    </w:p>
    <w:p w14:paraId="19B9B313"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B31324">
        <w:rPr>
          <w:rFonts w:ascii="Times New Roman" w:eastAsia="Times New Roman" w:hAnsi="Times New Roman" w:cs="Times New Roman"/>
          <w:bCs/>
          <w:color w:val="auto"/>
          <w:lang w:eastAsia="en-US" w:bidi="en-US"/>
        </w:rPr>
        <w:t>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w:t>
      </w:r>
    </w:p>
    <w:p w14:paraId="04178D3D"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B31324">
        <w:rPr>
          <w:rFonts w:ascii="Times New Roman" w:eastAsia="Times New Roman" w:hAnsi="Times New Roman" w:cs="Times New Roman"/>
          <w:bCs/>
          <w:color w:val="auto"/>
          <w:lang w:eastAsia="en-US" w:bidi="en-US"/>
        </w:rPr>
        <w:t xml:space="preserve"> использовать современное программное обеспечение;</w:t>
      </w:r>
    </w:p>
    <w:p w14:paraId="16920C85"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B31324">
        <w:rPr>
          <w:rFonts w:ascii="Times New Roman" w:eastAsia="Times New Roman" w:hAnsi="Times New Roman" w:cs="Times New Roman"/>
          <w:bCs/>
          <w:color w:val="auto"/>
          <w:lang w:eastAsia="en-US" w:bidi="en-US"/>
        </w:rPr>
        <w:t xml:space="preserve"> использовать различные цифровые средства для решения профессиональных задач;</w:t>
      </w:r>
    </w:p>
    <w:p w14:paraId="7BF6F5FF"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B31324">
        <w:rPr>
          <w:rFonts w:ascii="Times New Roman" w:eastAsia="Times New Roman" w:hAnsi="Times New Roman" w:cs="Times New Roman"/>
          <w:bCs/>
          <w:color w:val="auto"/>
          <w:lang w:eastAsia="en-US" w:bidi="en-U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4C4833DE"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B31324">
        <w:rPr>
          <w:rFonts w:ascii="Times New Roman" w:eastAsia="Times New Roman" w:hAnsi="Times New Roman" w:cs="Times New Roman"/>
          <w:bCs/>
          <w:color w:val="auto"/>
          <w:lang w:eastAsia="en-US" w:bidi="en-US"/>
        </w:rPr>
        <w:t xml:space="preserve"> участвовать в диалогах на знакомые общие и профессиональные темы; </w:t>
      </w:r>
    </w:p>
    <w:p w14:paraId="08FAABC9"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B31324">
        <w:rPr>
          <w:rFonts w:ascii="Times New Roman" w:eastAsia="Times New Roman" w:hAnsi="Times New Roman" w:cs="Times New Roman"/>
          <w:bCs/>
          <w:color w:val="auto"/>
          <w:lang w:eastAsia="en-US" w:bidi="en-US"/>
        </w:rPr>
        <w:t>строить простые высказывания о себе и о своей профессиональной деятельности;</w:t>
      </w:r>
    </w:p>
    <w:p w14:paraId="139CF339"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B31324">
        <w:rPr>
          <w:rFonts w:ascii="Times New Roman" w:eastAsia="Times New Roman" w:hAnsi="Times New Roman" w:cs="Times New Roman"/>
          <w:bCs/>
          <w:color w:val="auto"/>
          <w:lang w:eastAsia="en-US" w:bidi="en-US"/>
        </w:rPr>
        <w:t xml:space="preserve"> кратко обосновывать и объяснять свои действия (текущие и планируемые); </w:t>
      </w:r>
    </w:p>
    <w:p w14:paraId="072B83D6"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B31324">
        <w:rPr>
          <w:rFonts w:ascii="Times New Roman" w:eastAsia="Times New Roman" w:hAnsi="Times New Roman" w:cs="Times New Roman"/>
          <w:bCs/>
          <w:color w:val="auto"/>
          <w:lang w:eastAsia="en-US" w:bidi="en-US"/>
        </w:rPr>
        <w:t>писать простые связные сообщения на знакомые или интересующие профессиональные темы.</w:t>
      </w:r>
    </w:p>
    <w:p w14:paraId="2B6D7013"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В результате освоения дисциплины студент должен знать:</w:t>
      </w:r>
    </w:p>
    <w:p w14:paraId="20715FBF"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lang w:val="x-none"/>
        </w:rPr>
      </w:pPr>
      <w:r w:rsidRPr="001F02DB">
        <w:rPr>
          <w:rFonts w:ascii="Times New Roman" w:eastAsia="Times New Roman" w:hAnsi="Times New Roman" w:cs="Times New Roman"/>
          <w:color w:val="auto"/>
          <w:lang w:eastAsia="en-US" w:bidi="en-US"/>
        </w:rPr>
        <w:t xml:space="preserve"> </w:t>
      </w:r>
      <w:r w:rsidRPr="00B31324">
        <w:rPr>
          <w:rFonts w:ascii="Times New Roman" w:hAnsi="Times New Roman"/>
          <w:lang w:val="x-none"/>
        </w:rPr>
        <w:t>основные источники информации и ресурсы для решения задач и проблем в профессиональном и/или социальном контексте;</w:t>
      </w:r>
    </w:p>
    <w:p w14:paraId="3872E9DE"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B31324">
        <w:rPr>
          <w:rFonts w:ascii="Times New Roman" w:eastAsia="Times New Roman" w:hAnsi="Times New Roman" w:cs="Times New Roman"/>
          <w:color w:val="auto"/>
          <w:lang w:val="x-none" w:eastAsia="en-US" w:bidi="en-US"/>
        </w:rPr>
        <w:t xml:space="preserve"> алгоритмы выполнения работ в профессиональной и смежных областях; </w:t>
      </w:r>
    </w:p>
    <w:p w14:paraId="2B82CE6E"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B31324">
        <w:rPr>
          <w:rFonts w:ascii="Times New Roman" w:eastAsia="Times New Roman" w:hAnsi="Times New Roman" w:cs="Times New Roman"/>
          <w:color w:val="auto"/>
          <w:lang w:val="x-none" w:eastAsia="en-US" w:bidi="en-US"/>
        </w:rPr>
        <w:t xml:space="preserve">методы работы в профессиональной и смежных сферах; </w:t>
      </w:r>
    </w:p>
    <w:p w14:paraId="54361133"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B31324">
        <w:rPr>
          <w:rFonts w:ascii="Times New Roman" w:eastAsia="Times New Roman" w:hAnsi="Times New Roman" w:cs="Times New Roman"/>
          <w:color w:val="auto"/>
          <w:lang w:val="x-none" w:eastAsia="en-US" w:bidi="en-US"/>
        </w:rPr>
        <w:t>структуру плана для решения задач; порядок оценки результатов решения задач профессиональной деятельности;</w:t>
      </w:r>
    </w:p>
    <w:p w14:paraId="393EB70E"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B31324">
        <w:rPr>
          <w:rFonts w:ascii="Times New Roman" w:eastAsia="Times New Roman" w:hAnsi="Times New Roman" w:cs="Times New Roman"/>
          <w:color w:val="auto"/>
          <w:lang w:val="x-none" w:eastAsia="en-US" w:bidi="en-US"/>
        </w:rPr>
        <w:t>перечень информационных источников, применяемых в профессиональной деятельности;</w:t>
      </w:r>
    </w:p>
    <w:p w14:paraId="360172A5"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B31324">
        <w:rPr>
          <w:rFonts w:ascii="Times New Roman" w:eastAsia="Times New Roman" w:hAnsi="Times New Roman" w:cs="Times New Roman"/>
          <w:color w:val="auto"/>
          <w:lang w:val="x-none" w:eastAsia="en-US" w:bidi="en-US"/>
        </w:rPr>
        <w:t xml:space="preserve">приемы структурирования информации; </w:t>
      </w:r>
    </w:p>
    <w:p w14:paraId="7098069F"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B31324">
        <w:rPr>
          <w:rFonts w:ascii="Times New Roman" w:eastAsia="Times New Roman" w:hAnsi="Times New Roman" w:cs="Times New Roman"/>
          <w:color w:val="auto"/>
          <w:lang w:val="x-none" w:eastAsia="en-US" w:bidi="en-US"/>
        </w:rPr>
        <w:t>формат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p w14:paraId="1342E412"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B31324">
        <w:rPr>
          <w:rFonts w:ascii="Times New Roman" w:eastAsia="Times New Roman" w:hAnsi="Times New Roman" w:cs="Times New Roman"/>
          <w:color w:val="auto"/>
          <w:lang w:val="x-none" w:eastAsia="en-US" w:bidi="en-US"/>
        </w:rPr>
        <w:t xml:space="preserve">правила построения простых и сложных предложений на профессиональные темы; </w:t>
      </w:r>
    </w:p>
    <w:p w14:paraId="08344602"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B31324">
        <w:rPr>
          <w:rFonts w:ascii="Times New Roman" w:eastAsia="Times New Roman" w:hAnsi="Times New Roman" w:cs="Times New Roman"/>
          <w:color w:val="auto"/>
          <w:lang w:val="x-none" w:eastAsia="en-US" w:bidi="en-US"/>
        </w:rPr>
        <w:t xml:space="preserve">основные общеупотребительные глаголы (бытовая и профессиональная лексика); </w:t>
      </w:r>
    </w:p>
    <w:p w14:paraId="586E686F"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B31324">
        <w:rPr>
          <w:rFonts w:ascii="Times New Roman" w:eastAsia="Times New Roman" w:hAnsi="Times New Roman" w:cs="Times New Roman"/>
          <w:color w:val="auto"/>
          <w:lang w:val="x-none" w:eastAsia="en-US" w:bidi="en-US"/>
        </w:rPr>
        <w:t>лексический минимум, относящийся к описанию предметов, средств и процессов профессиональной деятельности;</w:t>
      </w:r>
    </w:p>
    <w:p w14:paraId="1EA93C86" w14:textId="77777777" w:rsidR="00235451" w:rsidRPr="00A432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особенности произношения; правила чтения текстов профессиональной направленности.</w:t>
      </w:r>
    </w:p>
    <w:p w14:paraId="5D839E1F"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1D55E301"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lastRenderedPageBreak/>
        <w:t>ОК 01. Выбирать способы решения задач профессиональной деятельности применительно к различным контекстам;</w:t>
      </w:r>
    </w:p>
    <w:p w14:paraId="02F26BBE"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91C0B5A"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33EC3F6F"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094A5799"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040F4CFF"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РУССКИЙ ЯЗЫК И ОСНОВЫ ПРОФЕССИОНАЛЬНОЙ КОММУНИКАЦИИ ПЕДАГОГА</w:t>
      </w:r>
    </w:p>
    <w:p w14:paraId="5A097FE4" w14:textId="77777777" w:rsidR="00235451" w:rsidRPr="00DB4925"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B4925">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397C42F1"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F20EDB7"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5D4C8156"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5B0AA3D2"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B31324">
        <w:rPr>
          <w:rFonts w:ascii="Times New Roman" w:eastAsia="Times New Roman" w:hAnsi="Times New Roman" w:cs="Times New Roman"/>
          <w:color w:val="auto"/>
          <w:lang w:val="x-none" w:eastAsia="en-US" w:bidi="en-US"/>
        </w:rPr>
        <w:t xml:space="preserve">осуществлять речевой самоконтроль, оценивать устные и письменные высказывания </w:t>
      </w:r>
      <w:r w:rsidRPr="00B31324">
        <w:rPr>
          <w:rFonts w:ascii="Times New Roman" w:eastAsia="Times New Roman" w:hAnsi="Times New Roman" w:cs="Times New Roman"/>
          <w:color w:val="auto"/>
          <w:lang w:val="x-none" w:eastAsia="en-US" w:bidi="en-US"/>
        </w:rPr>
        <w:br/>
        <w:t>с точки зрения языкового оформления, эффективности достижения поставленных коммуникативных задач;</w:t>
      </w:r>
    </w:p>
    <w:p w14:paraId="423B987D"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B31324">
        <w:rPr>
          <w:rFonts w:ascii="Times New Roman" w:eastAsia="Times New Roman" w:hAnsi="Times New Roman" w:cs="Times New Roman"/>
          <w:color w:val="auto"/>
          <w:lang w:val="x-none" w:eastAsia="en-US" w:bidi="en-US"/>
        </w:rPr>
        <w:t xml:space="preserve">применять нормы </w:t>
      </w:r>
      <w:r w:rsidRPr="00B31324">
        <w:rPr>
          <w:rFonts w:ascii="Times New Roman" w:eastAsia="Times New Roman" w:hAnsi="Times New Roman" w:cs="Times New Roman"/>
          <w:color w:val="auto"/>
          <w:lang w:val="x-none" w:eastAsia="en-US" w:bidi="en-US"/>
        </w:rPr>
        <w:br/>
        <w:t>и правила русского языка в устной и письменной речи;</w:t>
      </w:r>
    </w:p>
    <w:p w14:paraId="0355CE27"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B31324">
        <w:rPr>
          <w:rFonts w:ascii="Times New Roman" w:eastAsia="Times New Roman" w:hAnsi="Times New Roman" w:cs="Times New Roman"/>
          <w:color w:val="auto"/>
          <w:lang w:val="x-none" w:eastAsia="en-US" w:bidi="en-US"/>
        </w:rPr>
        <w:t>находить и использовать различные источники информации, необходимые для подготовки к урокам (словари, справочники);</w:t>
      </w:r>
    </w:p>
    <w:p w14:paraId="0DD26060"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B31324">
        <w:rPr>
          <w:rFonts w:ascii="Times New Roman" w:eastAsia="Times New Roman" w:hAnsi="Times New Roman" w:cs="Times New Roman"/>
          <w:color w:val="auto"/>
          <w:lang w:val="x-none" w:eastAsia="en-US" w:bidi="en-US"/>
        </w:rPr>
        <w:t xml:space="preserve">анализировать языковые единицы с точки зрения правильности, точности </w:t>
      </w:r>
      <w:r w:rsidRPr="00B31324">
        <w:rPr>
          <w:rFonts w:ascii="Times New Roman" w:eastAsia="Times New Roman" w:hAnsi="Times New Roman" w:cs="Times New Roman"/>
          <w:color w:val="auto"/>
          <w:lang w:val="x-none" w:eastAsia="en-US" w:bidi="en-US"/>
        </w:rPr>
        <w:br/>
        <w:t xml:space="preserve">и уместности их употребления; </w:t>
      </w:r>
    </w:p>
    <w:p w14:paraId="5AC7EACF"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B31324">
        <w:rPr>
          <w:rFonts w:ascii="Times New Roman" w:eastAsia="Times New Roman" w:hAnsi="Times New Roman" w:cs="Times New Roman"/>
          <w:color w:val="auto"/>
          <w:lang w:val="x-none" w:eastAsia="en-US" w:bidi="en-US"/>
        </w:rPr>
        <w:t xml:space="preserve">устанавливать педагогически целесообразные взаимоотношения </w:t>
      </w:r>
      <w:r w:rsidRPr="00B31324">
        <w:rPr>
          <w:rFonts w:ascii="Times New Roman" w:eastAsia="Times New Roman" w:hAnsi="Times New Roman" w:cs="Times New Roman"/>
          <w:color w:val="auto"/>
          <w:lang w:val="x-none" w:eastAsia="en-US" w:bidi="en-US"/>
        </w:rPr>
        <w:br/>
        <w:t>с обучающимися;</w:t>
      </w:r>
    </w:p>
    <w:p w14:paraId="42880049"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B31324">
        <w:rPr>
          <w:rFonts w:ascii="Times New Roman" w:eastAsia="Times New Roman" w:hAnsi="Times New Roman" w:cs="Times New Roman"/>
          <w:color w:val="auto"/>
          <w:lang w:eastAsia="en-US" w:bidi="en-US"/>
        </w:rPr>
        <w:t>проводить лингвистический анализ текстов различных функциональных стилей и разновидностей языка.</w:t>
      </w:r>
    </w:p>
    <w:p w14:paraId="767FB85F"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1CD11C22"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B31324">
        <w:rPr>
          <w:rFonts w:ascii="Times New Roman" w:eastAsia="Times New Roman" w:hAnsi="Times New Roman" w:cs="Times New Roman"/>
          <w:color w:val="auto"/>
          <w:lang w:val="x-none" w:eastAsia="en-US" w:bidi="en-US"/>
        </w:rPr>
        <w:t xml:space="preserve">основные единицы и уровни языка, их признаки и взаимосвязь; </w:t>
      </w:r>
    </w:p>
    <w:p w14:paraId="1D311580"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B31324">
        <w:rPr>
          <w:rFonts w:ascii="Times New Roman" w:eastAsia="Times New Roman" w:hAnsi="Times New Roman" w:cs="Times New Roman"/>
          <w:color w:val="auto"/>
          <w:lang w:val="x-none" w:eastAsia="en-US" w:bidi="en-US"/>
        </w:rPr>
        <w:t xml:space="preserve">орфоэпические, лексические, грамматические, орфографические </w:t>
      </w:r>
      <w:r w:rsidRPr="00B31324">
        <w:rPr>
          <w:rFonts w:ascii="Times New Roman" w:eastAsia="Times New Roman" w:hAnsi="Times New Roman" w:cs="Times New Roman"/>
          <w:color w:val="auto"/>
          <w:lang w:val="x-none" w:eastAsia="en-US" w:bidi="en-US"/>
        </w:rPr>
        <w:br/>
        <w:t xml:space="preserve">и пунктуационные нормы современного русского литературного языка; </w:t>
      </w:r>
    </w:p>
    <w:p w14:paraId="7F129E79"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B31324">
        <w:rPr>
          <w:rFonts w:ascii="Times New Roman" w:eastAsia="Times New Roman" w:hAnsi="Times New Roman" w:cs="Times New Roman"/>
          <w:color w:val="auto"/>
          <w:lang w:eastAsia="en-US" w:bidi="en-US"/>
        </w:rPr>
        <w:t>нормы речевого поведения в социально-культурной, учебно-научной, официально-деловой сферах общения.</w:t>
      </w:r>
    </w:p>
    <w:p w14:paraId="08567309"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7787C31C"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2E54F4C5"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C3EFD1D"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67810950"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5C4F42B7"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7BF3B99"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r w:rsidRPr="00B31324">
        <w:rPr>
          <w:rFonts w:ascii="Times New Roman" w:eastAsia="Times New Roman" w:hAnsi="Times New Roman" w:cs="Times New Roman"/>
          <w:color w:val="auto"/>
          <w:lang w:eastAsia="en-US" w:bidi="en-US"/>
        </w:rPr>
        <w:lastRenderedPageBreak/>
        <w:t>антикоррупционного поведения;</w:t>
      </w:r>
    </w:p>
    <w:p w14:paraId="2E5E439C"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71548824"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52F7D06D"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0803CF7A"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ВОЗРАСТНАЯ АНАТОМИЯ, ФИЗИОЛОГИЯ И ГИГИЕНА</w:t>
      </w:r>
    </w:p>
    <w:p w14:paraId="153B21B0" w14:textId="77777777" w:rsidR="00235451" w:rsidRPr="00DB4925"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B4925">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1888106A"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6EA842E"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5DDDB219"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1D065DAC"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определять топографическое расположение и строение органов и частей тела;</w:t>
      </w:r>
    </w:p>
    <w:p w14:paraId="18445B3D"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определять возрастные особенности строения организма человека;</w:t>
      </w:r>
    </w:p>
    <w:p w14:paraId="116CFF24"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применять знания по анатомии, физиологии и гигиене при изучении профессиональных модулей и профессиональной деятельности;</w:t>
      </w:r>
    </w:p>
    <w:p w14:paraId="1D84C299"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 xml:space="preserve"> использовать элементарные антропометрические исследования для оценки физического развития ребенка;</w:t>
      </w:r>
    </w:p>
    <w:p w14:paraId="092A3C1B"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оценивать факторы внешней среды с точки зрения их влияния на функционирование и развитие организма человека в различные возрастные периоды;</w:t>
      </w:r>
    </w:p>
    <w:p w14:paraId="34508717"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определять типологические особенности высшей нервной деятельности детей и подростков;</w:t>
      </w:r>
    </w:p>
    <w:p w14:paraId="105B4870"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учитывать особенности физической работоспособности и закономерности ее изменения в течение различных интервалов времени (учебный год, четверть, месяц, неделя, день, занятие) при проектировании и реализации образовательного процесса;</w:t>
      </w:r>
    </w:p>
    <w:p w14:paraId="18F6A451"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применять знания о гигиене в практической деятельности;</w:t>
      </w:r>
    </w:p>
    <w:p w14:paraId="490A70AC"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проводить под руководством медицинского работника мероприятия по профилактике заболеваний детей раннего и дошкольного возраста;</w:t>
      </w:r>
    </w:p>
    <w:p w14:paraId="309147A2"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обеспечивать соблюдение гигиенических требований в группе при организации обучения и воспитания детей раннего и дошкольного возраста.</w:t>
      </w:r>
    </w:p>
    <w:p w14:paraId="5075E0D3"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553EE9B9"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основные положения и терминологию анатомии, физиологии и гигиены человека;</w:t>
      </w:r>
    </w:p>
    <w:p w14:paraId="69994DB3"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топографическое расположение органов и частей тела;</w:t>
      </w:r>
    </w:p>
    <w:p w14:paraId="3946B0A8"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основные закономерности роста и развития организма человека;</w:t>
      </w:r>
    </w:p>
    <w:p w14:paraId="67F3F4B2"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методы возрастной анатомии и физиологии;</w:t>
      </w:r>
    </w:p>
    <w:p w14:paraId="14FF3E70"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строение и функции систем органов здорового человека;</w:t>
      </w:r>
    </w:p>
    <w:p w14:paraId="1F0B0623"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физиологические характеристики основных процессов жизнедеятельности организма человека;</w:t>
      </w:r>
    </w:p>
    <w:p w14:paraId="04F73014"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возрастные анатомо-физиологические особенности детей раннего и дошкольного возраста;</w:t>
      </w:r>
    </w:p>
    <w:p w14:paraId="19FC2E0F"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типологические особенности ВНД детей;</w:t>
      </w:r>
    </w:p>
    <w:p w14:paraId="7A7FB12A"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влияние процессов физиологического созревания и развития ребенка на его физическую и психическую работоспособность, поведение;</w:t>
      </w:r>
    </w:p>
    <w:p w14:paraId="0FBC8F8C"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основы гигиены;</w:t>
      </w:r>
    </w:p>
    <w:p w14:paraId="4FDBA7EE"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гигиенические нормы, требования и правила сохранения и укрепления здоровья на различных этапах онтогенеза;</w:t>
      </w:r>
    </w:p>
    <w:p w14:paraId="38C62689"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гигиенические требования к образовательному процессу в ДОО.</w:t>
      </w:r>
    </w:p>
    <w:p w14:paraId="24C11DC7"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1FA02420"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 xml:space="preserve">ОК 01. Выбирать способы решения задач профессиональной деятельности применительно </w:t>
      </w:r>
      <w:r w:rsidRPr="00B31324">
        <w:rPr>
          <w:rFonts w:ascii="Times New Roman" w:eastAsia="Times New Roman" w:hAnsi="Times New Roman" w:cs="Times New Roman"/>
          <w:color w:val="auto"/>
          <w:lang w:eastAsia="en-US" w:bidi="en-US"/>
        </w:rPr>
        <w:lastRenderedPageBreak/>
        <w:t>к различным контекстам;</w:t>
      </w:r>
    </w:p>
    <w:p w14:paraId="5D96A861"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7C67963"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142BB73D"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6C2164C4"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ПРОЕКТНАЯ И ИССЛЕДОВАТЕЛЬСКАЯ ДЕЯТЕЛЬНОСТЬ В ПРОФЕССИОНАЛЬНОЙ СФЕРЕ</w:t>
      </w:r>
    </w:p>
    <w:p w14:paraId="5823A997"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6B2DDF64"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9E001DA"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01B3F239"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6F602901"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B31324">
        <w:rPr>
          <w:rFonts w:ascii="Times New Roman" w:eastAsia="Times New Roman" w:hAnsi="Times New Roman" w:cs="Times New Roman"/>
          <w:color w:val="auto"/>
          <w:lang w:val="x-none" w:eastAsia="en-US" w:bidi="en-US"/>
        </w:rPr>
        <w:t>анализировать исследовательские работы с точки зрения логики исследования;</w:t>
      </w:r>
    </w:p>
    <w:p w14:paraId="57120353"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B31324">
        <w:rPr>
          <w:rFonts w:ascii="Times New Roman" w:eastAsia="Times New Roman" w:hAnsi="Times New Roman" w:cs="Times New Roman"/>
          <w:color w:val="auto"/>
          <w:lang w:val="x-none" w:eastAsia="en-US" w:bidi="en-US"/>
        </w:rPr>
        <w:t>обосновывать актуальность темы исследования;</w:t>
      </w:r>
    </w:p>
    <w:p w14:paraId="69167093"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B31324">
        <w:rPr>
          <w:rFonts w:ascii="Times New Roman" w:eastAsia="Times New Roman" w:hAnsi="Times New Roman" w:cs="Times New Roman"/>
          <w:color w:val="auto"/>
          <w:lang w:val="x-none" w:eastAsia="en-US" w:bidi="en-US"/>
        </w:rPr>
        <w:t>определять методы для организации собственного исследования;</w:t>
      </w:r>
    </w:p>
    <w:p w14:paraId="1CE9A70C"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B31324">
        <w:rPr>
          <w:rFonts w:ascii="Times New Roman" w:eastAsia="Times New Roman" w:hAnsi="Times New Roman" w:cs="Times New Roman"/>
          <w:color w:val="auto"/>
          <w:lang w:val="x-none" w:eastAsia="en-US" w:bidi="en-US"/>
        </w:rPr>
        <w:t>определять методологический аппарат исследования;</w:t>
      </w:r>
    </w:p>
    <w:p w14:paraId="4ABA4390"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B31324">
        <w:rPr>
          <w:rFonts w:ascii="Times New Roman" w:eastAsia="Times New Roman" w:hAnsi="Times New Roman" w:cs="Times New Roman"/>
          <w:color w:val="auto"/>
          <w:lang w:val="x-none" w:eastAsia="en-US" w:bidi="en-US"/>
        </w:rPr>
        <w:t>разрабатывать план учебно-исследовательской работы;</w:t>
      </w:r>
    </w:p>
    <w:p w14:paraId="66BEBABC"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B31324">
        <w:rPr>
          <w:rFonts w:ascii="Times New Roman" w:eastAsia="Times New Roman" w:hAnsi="Times New Roman" w:cs="Times New Roman"/>
          <w:color w:val="auto"/>
          <w:lang w:val="x-none" w:eastAsia="en-US" w:bidi="en-US"/>
        </w:rPr>
        <w:t>выделя</w:t>
      </w:r>
      <w:r w:rsidRPr="00B31324">
        <w:rPr>
          <w:rFonts w:ascii="Times New Roman" w:eastAsia="Times New Roman" w:hAnsi="Times New Roman" w:cs="Times New Roman"/>
          <w:color w:val="auto"/>
          <w:lang w:eastAsia="en-US" w:bidi="en-US"/>
        </w:rPr>
        <w:t>ть</w:t>
      </w:r>
      <w:r w:rsidRPr="00B31324">
        <w:rPr>
          <w:rFonts w:ascii="Times New Roman" w:eastAsia="Times New Roman" w:hAnsi="Times New Roman" w:cs="Times New Roman"/>
          <w:color w:val="auto"/>
          <w:lang w:val="x-none" w:eastAsia="en-US" w:bidi="en-US"/>
        </w:rPr>
        <w:t xml:space="preserve"> понятийно-категориальный аппарат исследования;</w:t>
      </w:r>
    </w:p>
    <w:p w14:paraId="3E0EACD1"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B31324">
        <w:rPr>
          <w:rFonts w:ascii="Times New Roman" w:eastAsia="Times New Roman" w:hAnsi="Times New Roman" w:cs="Times New Roman"/>
          <w:color w:val="auto"/>
          <w:lang w:val="x-none" w:eastAsia="en-US" w:bidi="en-US"/>
        </w:rPr>
        <w:t>работать с психолого-педагогической, методической, нормативной литературой по проблеме исследования;</w:t>
      </w:r>
    </w:p>
    <w:p w14:paraId="5408A4B1"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B31324">
        <w:rPr>
          <w:rFonts w:ascii="Times New Roman" w:eastAsia="Times New Roman" w:hAnsi="Times New Roman" w:cs="Times New Roman"/>
          <w:color w:val="auto"/>
          <w:lang w:val="x-none" w:eastAsia="en-US" w:bidi="en-US"/>
        </w:rPr>
        <w:t>использовать элементы педагогического эксперимента в собственном исследовании;</w:t>
      </w:r>
    </w:p>
    <w:p w14:paraId="6AA3012D"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B31324">
        <w:rPr>
          <w:rFonts w:ascii="Times New Roman" w:eastAsia="Times New Roman" w:hAnsi="Times New Roman" w:cs="Times New Roman"/>
          <w:color w:val="auto"/>
          <w:lang w:val="x-none" w:eastAsia="en-US" w:bidi="en-US"/>
        </w:rPr>
        <w:t>обобщать и анализировать результаты исследования;</w:t>
      </w:r>
    </w:p>
    <w:p w14:paraId="0A710440"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B31324">
        <w:rPr>
          <w:rFonts w:ascii="Times New Roman" w:eastAsia="Times New Roman" w:hAnsi="Times New Roman" w:cs="Times New Roman"/>
          <w:color w:val="auto"/>
          <w:lang w:val="x-none" w:eastAsia="en-US" w:bidi="en-US"/>
        </w:rPr>
        <w:t xml:space="preserve">оформлять учебно-исследовательскую работу; </w:t>
      </w:r>
    </w:p>
    <w:p w14:paraId="2CBCCA1E"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B31324">
        <w:rPr>
          <w:rFonts w:ascii="Times New Roman" w:eastAsia="Times New Roman" w:hAnsi="Times New Roman" w:cs="Times New Roman"/>
          <w:color w:val="auto"/>
          <w:lang w:val="x-none" w:eastAsia="en-US" w:bidi="en-US"/>
        </w:rPr>
        <w:t>использовать приемы защиты результатов исследования</w:t>
      </w:r>
      <w:r w:rsidRPr="00B31324">
        <w:rPr>
          <w:rFonts w:ascii="Times New Roman" w:eastAsia="Times New Roman" w:hAnsi="Times New Roman" w:cs="Times New Roman"/>
          <w:color w:val="auto"/>
          <w:lang w:eastAsia="en-US" w:bidi="en-US"/>
        </w:rPr>
        <w:t>;</w:t>
      </w:r>
    </w:p>
    <w:p w14:paraId="61A2A395"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B31324">
        <w:rPr>
          <w:rFonts w:ascii="Times New Roman" w:eastAsia="Times New Roman" w:hAnsi="Times New Roman" w:cs="Times New Roman"/>
          <w:color w:val="auto"/>
          <w:lang w:val="x-none" w:eastAsia="en-US" w:bidi="en-US"/>
        </w:rPr>
        <w:t>разрабатывать педагогический проект</w:t>
      </w:r>
      <w:r w:rsidRPr="00B31324">
        <w:rPr>
          <w:rFonts w:ascii="Times New Roman" w:eastAsia="Times New Roman" w:hAnsi="Times New Roman" w:cs="Times New Roman"/>
          <w:color w:val="auto"/>
          <w:lang w:eastAsia="en-US" w:bidi="en-US"/>
        </w:rPr>
        <w:t>;</w:t>
      </w:r>
    </w:p>
    <w:p w14:paraId="376A7E4B"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оформлять педагогический проект</w:t>
      </w:r>
    </w:p>
    <w:p w14:paraId="0B7BE40F"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2AE8BAA3"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логику исследования,</w:t>
      </w:r>
    </w:p>
    <w:p w14:paraId="3D4CD8FB"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структуру и этапы выполнения учебно-исследовательской работы;</w:t>
      </w:r>
    </w:p>
    <w:p w14:paraId="482CDFE3"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способы и принципы обоснования актуальности темы исследования;</w:t>
      </w:r>
    </w:p>
    <w:p w14:paraId="7C95E4F9"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характеристику исследовательских методов;</w:t>
      </w:r>
    </w:p>
    <w:p w14:paraId="1D7E18AC"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компоненты методологического аппарата исследования;</w:t>
      </w:r>
    </w:p>
    <w:p w14:paraId="09854DD6"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 xml:space="preserve">основные виды учебно-исследовательской деятельности студентов колледжа; </w:t>
      </w:r>
    </w:p>
    <w:p w14:paraId="5A07CBEE"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способы фиксации изученного материала;</w:t>
      </w:r>
    </w:p>
    <w:p w14:paraId="78274459"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понятие о педагогическом эксперименте, виды и этапы проведения эксперимента;</w:t>
      </w:r>
    </w:p>
    <w:p w14:paraId="1575F0D6"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способы интерпретации результатов и формулирования выводов по теме исследования;</w:t>
      </w:r>
    </w:p>
    <w:p w14:paraId="68A507CC"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 xml:space="preserve">основные формы представления данных: описание, таблицы, схемы, графики, диаграммы и т.п.; </w:t>
      </w:r>
    </w:p>
    <w:p w14:paraId="1E2916F2"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требования к оформлению и представлению результатов работы;</w:t>
      </w:r>
    </w:p>
    <w:p w14:paraId="296202BB"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порядок и процедуру защиты выпускной квалификационной работы;</w:t>
      </w:r>
    </w:p>
    <w:p w14:paraId="300F77FB"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теоретические аспекты педагогического проектирования;</w:t>
      </w:r>
    </w:p>
    <w:p w14:paraId="5C7AACED"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структура педагогического проекта.</w:t>
      </w:r>
    </w:p>
    <w:p w14:paraId="6948EAA5"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технологию педагогического проектирования</w:t>
      </w:r>
    </w:p>
    <w:p w14:paraId="2D5EA105"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225417EE"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0F26DA82"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09966EB"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780E4053"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55C6B320"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42D2BFF2"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2A1A8147"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ИНФОРМАТИКА И ИНФОРМАЦИОННО-КОММУНИКАЦИОННЫЕ ТЕХНОЛОГИИ В ПРОФЕССИОНАЛЬНОЙ ДЕЯТЕЛЬНОСТИ</w:t>
      </w:r>
    </w:p>
    <w:p w14:paraId="55DE5CE1"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4E9E06A5"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F71B8CB"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68CAF6D8"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4D6CB806"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B31324">
        <w:rPr>
          <w:rFonts w:ascii="Times New Roman" w:eastAsia="Times New Roman" w:hAnsi="Times New Roman" w:cs="Times New Roman"/>
          <w:iCs/>
          <w:color w:val="auto"/>
          <w:lang w:eastAsia="en-US" w:bidi="en-US"/>
        </w:rPr>
        <w:t>определять задачи для поиска информации; определять необходимые источники информации; планировать процесс структурировать получаемую информацию; выделять наиболее значимое в перечне информации;</w:t>
      </w:r>
    </w:p>
    <w:p w14:paraId="5EDCAC2C"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B31324">
        <w:rPr>
          <w:rFonts w:ascii="Times New Roman" w:eastAsia="Times New Roman" w:hAnsi="Times New Roman" w:cs="Times New Roman"/>
          <w:iCs/>
          <w:color w:val="auto"/>
          <w:lang w:eastAsia="en-US" w:bidi="en-US"/>
        </w:rPr>
        <w:t>использовать современное программное обеспечение;</w:t>
      </w:r>
    </w:p>
    <w:p w14:paraId="52C606B3"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B31324">
        <w:rPr>
          <w:rFonts w:ascii="Times New Roman" w:eastAsia="Times New Roman" w:hAnsi="Times New Roman" w:cs="Times New Roman"/>
          <w:iCs/>
          <w:color w:val="auto"/>
          <w:lang w:eastAsia="en-US" w:bidi="en-US"/>
        </w:rPr>
        <w:t xml:space="preserve"> использовать различные цифровые средства для решения профессиональных задач </w:t>
      </w:r>
    </w:p>
    <w:p w14:paraId="11FBDE64"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B31324">
        <w:rPr>
          <w:rFonts w:ascii="Times New Roman" w:eastAsia="Times New Roman" w:hAnsi="Times New Roman" w:cs="Times New Roman"/>
          <w:iCs/>
          <w:color w:val="auto"/>
          <w:lang w:eastAsia="en-US" w:bidi="en-US"/>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14:paraId="068F623F"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B31324">
        <w:rPr>
          <w:rFonts w:ascii="Times New Roman" w:eastAsia="Times New Roman" w:hAnsi="Times New Roman" w:cs="Times New Roman"/>
          <w:iCs/>
          <w:color w:val="auto"/>
          <w:lang w:eastAsia="en-US" w:bidi="en-US"/>
        </w:rPr>
        <w:t>использовать современные возможности цифровой образовательной среды при реализации образовательных программ начального общего образования;</w:t>
      </w:r>
    </w:p>
    <w:p w14:paraId="45B8BC0A"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B31324">
        <w:rPr>
          <w:rFonts w:ascii="Times New Roman" w:eastAsia="Times New Roman" w:hAnsi="Times New Roman" w:cs="Times New Roman"/>
          <w:iCs/>
          <w:color w:val="auto"/>
          <w:lang w:eastAsia="en-US" w:bidi="en-US"/>
        </w:rPr>
        <w:t>проектировать профессиональную деятельность с использованием современных средств (интерактивного оборудования, мобильных научных лабораторий, конструкторов, в том числе конструкторов LEGO, и др), с использованием ресурсов цифровой образовательной среды;</w:t>
      </w:r>
    </w:p>
    <w:p w14:paraId="5B12AB77"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B31324">
        <w:rPr>
          <w:rFonts w:ascii="Times New Roman" w:eastAsia="Times New Roman" w:hAnsi="Times New Roman" w:cs="Times New Roman"/>
          <w:iCs/>
          <w:color w:val="auto"/>
          <w:lang w:eastAsia="en-US" w:bidi="en-US"/>
        </w:rPr>
        <w:t>использовать ресурсы сетевой (цифровой) образовательной среды для решения воспитательных задач</w:t>
      </w:r>
    </w:p>
    <w:p w14:paraId="7648DA48"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63EAE521"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B31324">
        <w:rPr>
          <w:rFonts w:ascii="Times New Roman" w:eastAsia="Times New Roman" w:hAnsi="Times New Roman" w:cs="Times New Roman"/>
          <w:iCs/>
          <w:color w:val="auto"/>
          <w:lang w:eastAsia="en-US" w:bidi="en-US"/>
        </w:rPr>
        <w:t xml:space="preserve">номенклатура информационных источников, применяемых в профессиональной деятельности; приемы структурирования информации; </w:t>
      </w:r>
    </w:p>
    <w:p w14:paraId="45650F42"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B31324">
        <w:rPr>
          <w:rFonts w:ascii="Times New Roman" w:eastAsia="Times New Roman" w:hAnsi="Times New Roman" w:cs="Times New Roman"/>
          <w:iCs/>
          <w:color w:val="auto"/>
          <w:lang w:eastAsia="en-US" w:bidi="en-US"/>
        </w:rPr>
        <w:t>формат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p w14:paraId="510742DF"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B31324">
        <w:rPr>
          <w:rFonts w:ascii="Times New Roman" w:eastAsia="Times New Roman" w:hAnsi="Times New Roman" w:cs="Times New Roman"/>
          <w:iCs/>
          <w:color w:val="auto"/>
          <w:lang w:eastAsia="en-US" w:bidi="en-US"/>
        </w:rPr>
        <w:t>особенности социального и культурного контекста; правила оформления документов и построения устных сообщений</w:t>
      </w:r>
    </w:p>
    <w:p w14:paraId="1E9D546F"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B31324">
        <w:rPr>
          <w:rFonts w:ascii="Times New Roman" w:eastAsia="Times New Roman" w:hAnsi="Times New Roman" w:cs="Times New Roman"/>
          <w:iCs/>
          <w:color w:val="auto"/>
          <w:lang w:eastAsia="en-US" w:bidi="en-US"/>
        </w:rPr>
        <w:t>правила техники безопасности и санитарно-эпидемиологические требования при организации процесса обучения; правила охраны труда и требования к безопасности образовательной среды;</w:t>
      </w:r>
    </w:p>
    <w:p w14:paraId="14BCDDA0"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B31324">
        <w:rPr>
          <w:rFonts w:ascii="Times New Roman" w:eastAsia="Times New Roman" w:hAnsi="Times New Roman" w:cs="Times New Roman"/>
          <w:iCs/>
          <w:color w:val="auto"/>
          <w:lang w:eastAsia="en-US" w:bidi="en-US"/>
        </w:rPr>
        <w:t>современные образовательные технологии, в том числе информационно- коммуникационные;</w:t>
      </w:r>
    </w:p>
    <w:p w14:paraId="2C8EF88D"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B31324">
        <w:rPr>
          <w:rFonts w:ascii="Times New Roman" w:eastAsia="Times New Roman" w:hAnsi="Times New Roman" w:cs="Times New Roman"/>
          <w:iCs/>
          <w:color w:val="auto"/>
          <w:lang w:eastAsia="en-US" w:bidi="en-US"/>
        </w:rPr>
        <w:t>возможности цифровой образовательной среды при реализации образовательных программ начального общего образования;</w:t>
      </w:r>
    </w:p>
    <w:p w14:paraId="03E20042"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B31324">
        <w:rPr>
          <w:rFonts w:ascii="Times New Roman" w:eastAsia="Times New Roman" w:hAnsi="Times New Roman" w:cs="Times New Roman"/>
          <w:iCs/>
          <w:color w:val="auto"/>
          <w:lang w:eastAsia="en-US" w:bidi="en-US"/>
        </w:rPr>
        <w:t xml:space="preserve">возможности современных средств (интерактивного оборудования, мобильных научных лабораторий, конструкторов, </w:t>
      </w:r>
    </w:p>
    <w:p w14:paraId="10309EF3"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B31324">
        <w:rPr>
          <w:rFonts w:ascii="Times New Roman" w:eastAsia="Times New Roman" w:hAnsi="Times New Roman" w:cs="Times New Roman"/>
          <w:iCs/>
          <w:color w:val="auto"/>
          <w:lang w:eastAsia="en-US" w:bidi="en-US"/>
        </w:rPr>
        <w:t>в том числе конструкторов LEGO, и др.), ресурсов цифровой образовательной среды для проектирования и реализации внеурочной деятельности в начальной школе</w:t>
      </w:r>
    </w:p>
    <w:p w14:paraId="344E81E2"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lastRenderedPageBreak/>
        <w:t>Изучение учебной дисциплины направлено на формирование следующих общих  и профессиональных компетенций:</w:t>
      </w:r>
    </w:p>
    <w:p w14:paraId="42D97805"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BDE2525"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443C14E"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365B7E0A"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p>
    <w:p w14:paraId="6EFF2204"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4CC8F23B"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МАТЕМАТИКА В ПРОФЕССИОНАЛЬНОЙ ДЕЯТЕЛЬНОСТИ УЧИТЕЛЯ</w:t>
      </w:r>
    </w:p>
    <w:p w14:paraId="5401A829"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5E9D07DB"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9434A07"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357BD6D8"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6AEDF050"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w:t>
      </w:r>
    </w:p>
    <w:p w14:paraId="452910B8"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 xml:space="preserve"> выявлять и эффективно искать информацию, необходимую для решения задачи и/или проблемы; составлять план действия; определять необходимые ресурсы; реализовывать составленный план; </w:t>
      </w:r>
    </w:p>
    <w:p w14:paraId="53732CCC"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w:t>
      </w:r>
    </w:p>
    <w:p w14:paraId="048A72AB"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 xml:space="preserve">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w:t>
      </w:r>
    </w:p>
    <w:p w14:paraId="4E5DB474"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использовать современное программное обеспечение; использовать различные цифровые средства для решения профессиональных задач</w:t>
      </w:r>
    </w:p>
    <w:p w14:paraId="7BE0B807"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формулировать различные виды учебных задач и проектировать и решение в соответствии с уровнем познавательного и личностного развития детей младшего возраста;</w:t>
      </w:r>
    </w:p>
    <w:p w14:paraId="7700E857"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 xml:space="preserve">осуществлять мониторинг и анализ современных психолого-педагогических и методических ресурсов для профессионального роста в области организации обучения </w:t>
      </w:r>
      <w:r w:rsidRPr="00B31324">
        <w:rPr>
          <w:rFonts w:ascii="Times New Roman" w:eastAsia="Times New Roman" w:hAnsi="Times New Roman" w:cs="Times New Roman"/>
          <w:iCs/>
          <w:color w:val="auto"/>
          <w:lang w:eastAsia="en-US" w:bidi="en-US"/>
        </w:rPr>
        <w:t>обучающихся</w:t>
      </w:r>
      <w:r w:rsidRPr="00B31324">
        <w:rPr>
          <w:rFonts w:ascii="Times New Roman" w:eastAsia="Times New Roman" w:hAnsi="Times New Roman" w:cs="Times New Roman"/>
          <w:color w:val="auto"/>
          <w:lang w:eastAsia="en-US" w:bidi="en-US"/>
        </w:rPr>
        <w:t>;</w:t>
      </w:r>
    </w:p>
    <w:p w14:paraId="78DE3EEC"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проектировать траекторию профессионального роста</w:t>
      </w:r>
    </w:p>
    <w:p w14:paraId="0120E48A"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65EC3EE6"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3335E34F"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p w14:paraId="355E2644"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 xml:space="preserve">номенклатура информационных источников, применяемых в профессиональной деятельности; приемы структурирования информации; </w:t>
      </w:r>
    </w:p>
    <w:p w14:paraId="77EECD00"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 xml:space="preserve">формат оформления результатов поиска информации, современные средства и устройства информатизации; порядок их применения и программное обеспечение </w:t>
      </w:r>
    </w:p>
    <w:p w14:paraId="1F3B7216"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в профессиональной деятельности в том числе с использованием цифровых средств</w:t>
      </w:r>
    </w:p>
    <w:p w14:paraId="46947DD9"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 xml:space="preserve">сущность и виды учебных задач, обобщённых способов деятельности;  </w:t>
      </w:r>
    </w:p>
    <w:p w14:paraId="49ACCF17"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 xml:space="preserve">преемственные образовательные программы дошкольного, начального общего и </w:t>
      </w:r>
      <w:r w:rsidRPr="00B31324">
        <w:rPr>
          <w:rFonts w:ascii="Times New Roman" w:eastAsia="Times New Roman" w:hAnsi="Times New Roman" w:cs="Times New Roman"/>
          <w:color w:val="auto"/>
          <w:lang w:eastAsia="en-US" w:bidi="en-US"/>
        </w:rPr>
        <w:lastRenderedPageBreak/>
        <w:t>основного общего образования;</w:t>
      </w:r>
    </w:p>
    <w:p w14:paraId="0591765B"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 xml:space="preserve">пути достижения образовательных результатов; </w:t>
      </w:r>
    </w:p>
    <w:p w14:paraId="38764219"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образовательные запросы общества и государства в области обучения обучающихся</w:t>
      </w:r>
    </w:p>
    <w:p w14:paraId="2BD28609"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466CCFA6"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5766FEFA"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5509756"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ПК 1.1. Проектировать процесс обучения на основе федеральных государственных образовательных стандартов, примерных основных образовательных программ начального общего образования.</w:t>
      </w:r>
    </w:p>
    <w:p w14:paraId="1FCA81E8"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ПК 1.4. Анализировать процесс и результаты обучения обучающихся.</w:t>
      </w:r>
    </w:p>
    <w:p w14:paraId="36E65595"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ПК 1.7. Выстраивать траекторию профессионального роста на основе результатов анализа процесса обучения и самоанализа деятельности.</w:t>
      </w:r>
    </w:p>
    <w:p w14:paraId="3D6E06BA"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4104DFFE" w14:textId="77777777" w:rsidR="00235451" w:rsidRPr="00D404A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D404A7">
        <w:rPr>
          <w:rFonts w:ascii="Times New Roman" w:eastAsia="Times New Roman" w:hAnsi="Times New Roman" w:cs="Times New Roman"/>
          <w:b/>
          <w:bCs/>
          <w:color w:val="auto"/>
          <w:lang w:eastAsia="en-US" w:bidi="en-US"/>
        </w:rPr>
        <w:t>АННОТАЦИЯ ПРОГРАММЫ УЧЕБНОЙ ДИСЦИПЛИНЫ</w:t>
      </w:r>
    </w:p>
    <w:p w14:paraId="7311E59E"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ВОЗРАСТНАЯ ПСИХОЛОГИЯ</w:t>
      </w:r>
    </w:p>
    <w:p w14:paraId="10A2D025"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5117C4BA" w14:textId="77777777" w:rsidR="00235451" w:rsidRPr="00D404A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7E2F0A2" w14:textId="77777777" w:rsidR="00235451" w:rsidRPr="00D404A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ab/>
        <w:t>Дисциплина входит в общепрофессиональный цикл:</w:t>
      </w:r>
    </w:p>
    <w:p w14:paraId="78364141" w14:textId="77777777" w:rsidR="00235451" w:rsidRPr="00D404A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5472429D"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B31324">
        <w:rPr>
          <w:rFonts w:ascii="Times New Roman" w:eastAsia="Times New Roman" w:hAnsi="Times New Roman" w:cs="Times New Roman"/>
          <w:iCs/>
          <w:color w:val="auto"/>
          <w:lang w:eastAsia="en-US" w:bidi="en-US"/>
        </w:rPr>
        <w:t xml:space="preserve">распознавать задачу и/или проблему </w:t>
      </w:r>
    </w:p>
    <w:p w14:paraId="3E725F5F"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B31324">
        <w:rPr>
          <w:rFonts w:ascii="Times New Roman" w:eastAsia="Times New Roman" w:hAnsi="Times New Roman" w:cs="Times New Roman"/>
          <w:iCs/>
          <w:color w:val="auto"/>
          <w:lang w:eastAsia="en-US" w:bidi="en-US"/>
        </w:rPr>
        <w:t xml:space="preserve">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w:t>
      </w:r>
    </w:p>
    <w:p w14:paraId="44C18D4A"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B31324">
        <w:rPr>
          <w:rFonts w:ascii="Times New Roman" w:eastAsia="Times New Roman" w:hAnsi="Times New Roman" w:cs="Times New Roman"/>
          <w:iCs/>
          <w:color w:val="auto"/>
          <w:lang w:eastAsia="en-US" w:bidi="en-US"/>
        </w:rPr>
        <w:t>составлять план действия; определять необходимые ресурсы;</w:t>
      </w:r>
    </w:p>
    <w:p w14:paraId="50561830"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B31324">
        <w:rPr>
          <w:rFonts w:ascii="Times New Roman" w:eastAsia="Times New Roman" w:hAnsi="Times New Roman" w:cs="Times New Roman"/>
          <w:iCs/>
          <w:color w:val="auto"/>
          <w:lang w:eastAsia="en-US" w:bidi="en-US"/>
        </w:rPr>
        <w:t>проектировать процесс обучения с учетом индивидуальных особенностей обучающихся;</w:t>
      </w:r>
    </w:p>
    <w:p w14:paraId="11EACE25"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B31324">
        <w:rPr>
          <w:rFonts w:ascii="Times New Roman" w:eastAsia="Times New Roman" w:hAnsi="Times New Roman" w:cs="Times New Roman"/>
          <w:iCs/>
          <w:color w:val="auto"/>
          <w:lang w:eastAsia="en-US" w:bidi="en-US"/>
        </w:rPr>
        <w:t>определять педагогические цели, задачи и планируемые результаты организации внеурочной деятельности в избранной области с учетом возраста обучающихся;</w:t>
      </w:r>
    </w:p>
    <w:p w14:paraId="77F319B6"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B31324">
        <w:rPr>
          <w:rFonts w:ascii="Times New Roman" w:eastAsia="Times New Roman" w:hAnsi="Times New Roman" w:cs="Times New Roman"/>
          <w:iCs/>
          <w:color w:val="auto"/>
          <w:lang w:eastAsia="en-US" w:bidi="en-US"/>
        </w:rPr>
        <w:t>составлять рабочую программу, планы, сценарии внеурочных занятий с учетом деятельностного подхода, особенностей избранной области деятельности, возраста обучающихся и в соответствии с санитарно- гигиеническими нормами;</w:t>
      </w:r>
    </w:p>
    <w:p w14:paraId="442E44C4"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B31324">
        <w:rPr>
          <w:rFonts w:ascii="Times New Roman" w:eastAsia="Times New Roman" w:hAnsi="Times New Roman" w:cs="Times New Roman"/>
          <w:iCs/>
          <w:color w:val="auto"/>
          <w:lang w:eastAsia="en-US" w:bidi="en-US"/>
        </w:rPr>
        <w:t>находить ценностный аспект учебного знания и информации, обеспечивать его понимание и переживание обучающимися проектирование ситуаций и событий, развивающих эмоционально-ценностную сферу ребенка;</w:t>
      </w:r>
    </w:p>
    <w:p w14:paraId="3E10F18A"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B31324">
        <w:rPr>
          <w:rFonts w:ascii="Times New Roman" w:eastAsia="Times New Roman" w:hAnsi="Times New Roman" w:cs="Times New Roman"/>
          <w:iCs/>
          <w:color w:val="auto"/>
          <w:lang w:eastAsia="en-US" w:bidi="en-US"/>
        </w:rPr>
        <w:t>проявлять толерантное отношение к представителям разных мировоззрений и культурных традиций;</w:t>
      </w:r>
    </w:p>
    <w:p w14:paraId="2B0F08E9"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B31324">
        <w:rPr>
          <w:rFonts w:ascii="Times New Roman" w:eastAsia="Times New Roman" w:hAnsi="Times New Roman" w:cs="Times New Roman"/>
          <w:iCs/>
          <w:color w:val="auto"/>
          <w:lang w:eastAsia="en-US" w:bidi="en-US"/>
        </w:rPr>
        <w:t>формулировать цели и задачи воспитания классного коллектива и отдельных обучающихся с учетом возрастных и индивидуальных особенностей;</w:t>
      </w:r>
    </w:p>
    <w:p w14:paraId="7AD59AF2"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val="x-none" w:eastAsia="en-US" w:bidi="en-US"/>
        </w:rPr>
      </w:pPr>
      <w:r w:rsidRPr="00B31324">
        <w:rPr>
          <w:rFonts w:ascii="Times New Roman" w:eastAsia="Times New Roman" w:hAnsi="Times New Roman" w:cs="Times New Roman"/>
          <w:iCs/>
          <w:color w:val="auto"/>
          <w:lang w:eastAsia="en-US" w:bidi="en-US"/>
        </w:rPr>
        <w:t>взаимодействовать с другими специалистами в рамках психолого-медико-педагогического консилиума</w:t>
      </w:r>
    </w:p>
    <w:p w14:paraId="6FA640FA" w14:textId="77777777" w:rsidR="00235451" w:rsidRPr="00D404A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5817BBD1"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B31324">
        <w:rPr>
          <w:rFonts w:ascii="Times New Roman" w:eastAsia="Times New Roman" w:hAnsi="Times New Roman" w:cs="Times New Roman"/>
          <w:iCs/>
          <w:color w:val="auto"/>
          <w:lang w:eastAsia="en-US" w:bidi="en-US"/>
        </w:rPr>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218D2AA7"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B31324">
        <w:rPr>
          <w:rFonts w:ascii="Times New Roman" w:eastAsia="Times New Roman" w:hAnsi="Times New Roman" w:cs="Times New Roman"/>
          <w:iCs/>
          <w:color w:val="auto"/>
          <w:lang w:eastAsia="en-US" w:bidi="en-US"/>
        </w:rPr>
        <w:t xml:space="preserve">основные закономерности возрастного развития, стадии и кризисы развития ребенка младшего школьного возраста, социализации личности, индикаторы индивидуальных </w:t>
      </w:r>
      <w:r w:rsidRPr="00B31324">
        <w:rPr>
          <w:rFonts w:ascii="Times New Roman" w:eastAsia="Times New Roman" w:hAnsi="Times New Roman" w:cs="Times New Roman"/>
          <w:iCs/>
          <w:color w:val="auto"/>
          <w:lang w:eastAsia="en-US" w:bidi="en-US"/>
        </w:rPr>
        <w:lastRenderedPageBreak/>
        <w:t>особенностей траекторий жизни, их возможные девиации, а также основы их психодиагностики;</w:t>
      </w:r>
    </w:p>
    <w:p w14:paraId="3FAA0775"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B31324">
        <w:rPr>
          <w:rFonts w:ascii="Times New Roman" w:eastAsia="Times New Roman" w:hAnsi="Times New Roman" w:cs="Times New Roman"/>
          <w:iCs/>
          <w:color w:val="auto"/>
          <w:lang w:eastAsia="en-US" w:bidi="en-US"/>
        </w:rPr>
        <w:t>разработка программ внеурочной деятельности на основе требований ФГОС, на основе примерной образовательной программы и примерных программ внеурочной деятельности с учетом интересов обучающихся и их родителей (законных представителей)</w:t>
      </w:r>
    </w:p>
    <w:p w14:paraId="78ECF595"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B31324">
        <w:rPr>
          <w:rFonts w:ascii="Times New Roman" w:eastAsia="Times New Roman" w:hAnsi="Times New Roman" w:cs="Times New Roman"/>
          <w:iCs/>
          <w:color w:val="auto"/>
          <w:lang w:eastAsia="en-US" w:bidi="en-US"/>
        </w:rPr>
        <w:t>способы защиты достоинства и интересов обучающихся, оказавшихся в конфликтной ситуации и/или неблагоприятных условиях;</w:t>
      </w:r>
    </w:p>
    <w:p w14:paraId="35964C6A"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B31324">
        <w:rPr>
          <w:rFonts w:ascii="Times New Roman" w:eastAsia="Times New Roman" w:hAnsi="Times New Roman" w:cs="Times New Roman"/>
          <w:iCs/>
          <w:color w:val="auto"/>
          <w:lang w:eastAsia="en-US" w:bidi="en-US"/>
        </w:rPr>
        <w:t>особенности адаптации обучающихся к условиям начального общего образования;</w:t>
      </w:r>
    </w:p>
    <w:p w14:paraId="61FE5EF0"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val="x-none" w:eastAsia="en-US" w:bidi="en-US"/>
        </w:rPr>
      </w:pPr>
      <w:r w:rsidRPr="00B31324">
        <w:rPr>
          <w:rFonts w:ascii="Times New Roman" w:eastAsia="Times New Roman" w:hAnsi="Times New Roman" w:cs="Times New Roman"/>
          <w:iCs/>
          <w:color w:val="auto"/>
          <w:lang w:eastAsia="en-US" w:bidi="en-US"/>
        </w:rPr>
        <w:t>возрастные особенности обучающихся на ступени начального общего образования</w:t>
      </w:r>
    </w:p>
    <w:p w14:paraId="768D149F"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1D5D0622"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14C10F42"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ПК 1.2. Организовывать процесс обучения обучающихся в соответствии с санитарными нормами и правилами.</w:t>
      </w:r>
    </w:p>
    <w:p w14:paraId="4D7326B3"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ПК 2.1. Разрабатывать программы внеурочной деятельности на основе требований ФГОС, примерной образовательной программы и с учетом примерных программ внеурочной деятельности и интересов обучающихся и их родителей (законных представителей).</w:t>
      </w:r>
    </w:p>
    <w:p w14:paraId="55A0850E"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31324">
        <w:rPr>
          <w:rFonts w:ascii="Times New Roman" w:eastAsia="Times New Roman" w:hAnsi="Times New Roman" w:cs="Times New Roman"/>
          <w:color w:val="auto"/>
          <w:lang w:eastAsia="en-US" w:bidi="en-US"/>
        </w:rPr>
        <w:t>ПК 3.1. Проектировать и реализовывать современные программы воспитания на основе ценностного содержания образовательного процесса.</w:t>
      </w:r>
    </w:p>
    <w:p w14:paraId="0A1D56BC" w14:textId="77777777" w:rsidR="00235451" w:rsidRPr="00D404A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bookmarkStart w:id="4" w:name="_Hlk164251437"/>
      <w:r w:rsidRPr="00D404A7">
        <w:rPr>
          <w:rFonts w:ascii="Times New Roman" w:eastAsia="Times New Roman" w:hAnsi="Times New Roman" w:cs="Times New Roman"/>
          <w:b/>
          <w:bCs/>
          <w:color w:val="auto"/>
          <w:lang w:eastAsia="en-US" w:bidi="en-US"/>
        </w:rPr>
        <w:t>АННОТАЦИЯ ПРОГРАММЫ УЧЕБНОЙ ДИСЦИПЛИНЫ</w:t>
      </w:r>
    </w:p>
    <w:p w14:paraId="22952C50"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ПЕДАГОГИЧЕСКАЯ ПСИХОЛОГИЯ</w:t>
      </w:r>
    </w:p>
    <w:p w14:paraId="4FD1AD83"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39FA5A20" w14:textId="77777777" w:rsidR="00235451" w:rsidRPr="00D404A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46047CE" w14:textId="77777777" w:rsidR="00235451" w:rsidRPr="00D404A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ab/>
        <w:t>Дисциплина входит в общепрофессиональный цикл:</w:t>
      </w:r>
    </w:p>
    <w:p w14:paraId="0CAF7CEF" w14:textId="77777777" w:rsidR="00235451" w:rsidRPr="00D404A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4358A129"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B31324">
        <w:rPr>
          <w:rFonts w:ascii="Times New Roman" w:eastAsia="Times New Roman" w:hAnsi="Times New Roman" w:cs="Times New Roman"/>
          <w:bCs/>
          <w:iCs/>
          <w:color w:val="auto"/>
          <w:lang w:eastAsia="en-US" w:bidi="en-US"/>
        </w:rPr>
        <w:t xml:space="preserve">применять знания в контексте своей профессиональной деятельности; </w:t>
      </w:r>
    </w:p>
    <w:p w14:paraId="3A2B6E8C"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B31324">
        <w:rPr>
          <w:rFonts w:ascii="Times New Roman" w:eastAsia="Times New Roman" w:hAnsi="Times New Roman" w:cs="Times New Roman"/>
          <w:bCs/>
          <w:iCs/>
          <w:color w:val="auto"/>
          <w:lang w:eastAsia="en-US" w:bidi="en-US"/>
        </w:rPr>
        <w:t xml:space="preserve">формулировать проблемы педагогической психологии и предлагать способы их разрешения; </w:t>
      </w:r>
    </w:p>
    <w:p w14:paraId="2F3CC3BB"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B31324">
        <w:rPr>
          <w:rFonts w:ascii="Times New Roman" w:eastAsia="Times New Roman" w:hAnsi="Times New Roman" w:cs="Times New Roman"/>
          <w:bCs/>
          <w:iCs/>
          <w:color w:val="auto"/>
          <w:lang w:eastAsia="en-US" w:bidi="en-US"/>
        </w:rPr>
        <w:t xml:space="preserve">выдвигать и защищать аргументы, основываясь на теориях обучения и воспитания; </w:t>
      </w:r>
    </w:p>
    <w:p w14:paraId="492DB2BA"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B31324">
        <w:rPr>
          <w:rFonts w:ascii="Times New Roman" w:eastAsia="Times New Roman" w:hAnsi="Times New Roman" w:cs="Times New Roman"/>
          <w:bCs/>
          <w:iCs/>
          <w:color w:val="auto"/>
          <w:lang w:eastAsia="en-US" w:bidi="en-US"/>
        </w:rPr>
        <w:t>диагностировать готовность к обучению в школе, обученность и воспитанность учащихся и</w:t>
      </w:r>
    </w:p>
    <w:p w14:paraId="792E6295"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B31324">
        <w:rPr>
          <w:rFonts w:ascii="Times New Roman" w:eastAsia="Times New Roman" w:hAnsi="Times New Roman" w:cs="Times New Roman"/>
          <w:bCs/>
          <w:iCs/>
          <w:color w:val="auto"/>
          <w:lang w:eastAsia="en-US" w:bidi="en-US"/>
        </w:rPr>
        <w:t xml:space="preserve">использовать основные методы педагогической психологии; </w:t>
      </w:r>
    </w:p>
    <w:p w14:paraId="0388E63E"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B31324">
        <w:rPr>
          <w:rFonts w:ascii="Times New Roman" w:eastAsia="Times New Roman" w:hAnsi="Times New Roman" w:cs="Times New Roman"/>
          <w:bCs/>
          <w:iCs/>
          <w:color w:val="auto"/>
          <w:lang w:eastAsia="en-US" w:bidi="en-US"/>
        </w:rPr>
        <w:t xml:space="preserve">владеть технологиями обучения и воспитания; </w:t>
      </w:r>
    </w:p>
    <w:p w14:paraId="35F59298" w14:textId="77777777" w:rsidR="00235451" w:rsidRPr="00B3132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B31324">
        <w:rPr>
          <w:rFonts w:ascii="Times New Roman" w:eastAsia="Times New Roman" w:hAnsi="Times New Roman" w:cs="Times New Roman"/>
          <w:bCs/>
          <w:iCs/>
          <w:color w:val="auto"/>
          <w:lang w:eastAsia="en-US" w:bidi="en-US"/>
        </w:rPr>
        <w:t xml:space="preserve">учитывать социальный контекст обучения и развития личности; </w:t>
      </w:r>
    </w:p>
    <w:p w14:paraId="2905A24B"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val="x-none" w:eastAsia="en-US" w:bidi="en-US"/>
        </w:rPr>
      </w:pPr>
      <w:r w:rsidRPr="00B31324">
        <w:rPr>
          <w:rFonts w:ascii="Times New Roman" w:eastAsia="Times New Roman" w:hAnsi="Times New Roman" w:cs="Times New Roman"/>
          <w:bCs/>
          <w:iCs/>
          <w:color w:val="auto"/>
          <w:lang w:eastAsia="en-US" w:bidi="en-US"/>
        </w:rPr>
        <w:t>управлять учебной деятельностью школьников на уроке.</w:t>
      </w:r>
    </w:p>
    <w:p w14:paraId="582FDF40" w14:textId="77777777" w:rsidR="00235451" w:rsidRPr="00D404A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3F948972" w14:textId="77777777" w:rsidR="00235451" w:rsidRPr="007676B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7676B4">
        <w:rPr>
          <w:rFonts w:ascii="Times New Roman" w:eastAsia="Times New Roman" w:hAnsi="Times New Roman" w:cs="Times New Roman"/>
          <w:bCs/>
          <w:iCs/>
          <w:color w:val="auto"/>
          <w:lang w:eastAsia="en-US" w:bidi="en-US"/>
        </w:rPr>
        <w:t>особенности педагогической психологии как науки, предмет и задачи педагогической психологии, основные проблемы, теории и концепции, сферы применения психолого-педагогических знаний;</w:t>
      </w:r>
    </w:p>
    <w:p w14:paraId="4069A32B" w14:textId="77777777" w:rsidR="00235451" w:rsidRPr="007676B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7676B4">
        <w:rPr>
          <w:rFonts w:ascii="Times New Roman" w:eastAsia="Times New Roman" w:hAnsi="Times New Roman" w:cs="Times New Roman"/>
          <w:bCs/>
          <w:iCs/>
          <w:color w:val="auto"/>
          <w:lang w:eastAsia="en-US" w:bidi="en-US"/>
        </w:rPr>
        <w:t>этапы развития педагогической психологии как науки, наиболее значимый вклад отечественных и зарубежных учёных в развитие науки, основные направления, течения и школы в данной области, перспективы развития науки в современный период;</w:t>
      </w:r>
    </w:p>
    <w:p w14:paraId="2FA590C6" w14:textId="77777777" w:rsidR="00235451" w:rsidRPr="007676B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7676B4">
        <w:rPr>
          <w:rFonts w:ascii="Times New Roman" w:eastAsia="Times New Roman" w:hAnsi="Times New Roman" w:cs="Times New Roman"/>
          <w:bCs/>
          <w:iCs/>
          <w:color w:val="auto"/>
          <w:lang w:eastAsia="en-US" w:bidi="en-US"/>
        </w:rPr>
        <w:t>принципы и правила методов педагогической психологии, многообразие классификаций, группы методов, основные параметры характеристики методов, значение использования методов педагогической психологии в педагогической деятельности;</w:t>
      </w:r>
    </w:p>
    <w:p w14:paraId="7DAFC1D6" w14:textId="77777777" w:rsidR="00235451" w:rsidRPr="007676B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7676B4">
        <w:rPr>
          <w:rFonts w:ascii="Times New Roman" w:eastAsia="Times New Roman" w:hAnsi="Times New Roman" w:cs="Times New Roman"/>
          <w:bCs/>
          <w:iCs/>
          <w:color w:val="auto"/>
          <w:lang w:eastAsia="en-US" w:bidi="en-US"/>
        </w:rPr>
        <w:t xml:space="preserve">значение обучения в развитии и созревании личности, особенности развития на каждом возрастном этапе, структурные компоненты обучения, виды, принципы обучения, </w:t>
      </w:r>
      <w:r w:rsidRPr="007676B4">
        <w:rPr>
          <w:rFonts w:ascii="Times New Roman" w:eastAsia="Times New Roman" w:hAnsi="Times New Roman" w:cs="Times New Roman"/>
          <w:bCs/>
          <w:iCs/>
          <w:color w:val="auto"/>
          <w:lang w:eastAsia="en-US" w:bidi="en-US"/>
        </w:rPr>
        <w:lastRenderedPageBreak/>
        <w:t>проблемы дифференциации и индивидуализации обучения, особенности учебной ситуации, подходы в организации процесса обучения;</w:t>
      </w:r>
    </w:p>
    <w:p w14:paraId="5AAC1AA3" w14:textId="77777777" w:rsidR="00235451" w:rsidRPr="007676B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7676B4">
        <w:rPr>
          <w:rFonts w:ascii="Times New Roman" w:eastAsia="Times New Roman" w:hAnsi="Times New Roman" w:cs="Times New Roman"/>
          <w:bCs/>
          <w:iCs/>
          <w:color w:val="auto"/>
          <w:lang w:eastAsia="en-US" w:bidi="en-US"/>
        </w:rPr>
        <w:t>компоненты учебной деятельности, виды, принципы организации, условия успешности, особенности организации на разных возрастных этапах, виды и способы оценки учебной деятельности;</w:t>
      </w:r>
    </w:p>
    <w:p w14:paraId="1786CEA3" w14:textId="77777777" w:rsidR="00235451" w:rsidRPr="007676B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7676B4">
        <w:rPr>
          <w:rFonts w:ascii="Times New Roman" w:eastAsia="Times New Roman" w:hAnsi="Times New Roman" w:cs="Times New Roman"/>
          <w:bCs/>
          <w:iCs/>
          <w:color w:val="auto"/>
          <w:lang w:eastAsia="en-US" w:bidi="en-US"/>
        </w:rPr>
        <w:t>особенности формирования мотивационной сферы, специфику учебной мотивации, виды, уровни и характеристики учебных мотивов, связь мотивации с уровнем психического развития ребёнка, разнообразие подходов к формированию учебных мотивов, способы формирования устойчивости учебной мотивации;</w:t>
      </w:r>
    </w:p>
    <w:p w14:paraId="29B1FA83" w14:textId="77777777" w:rsidR="00235451" w:rsidRPr="007676B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7676B4">
        <w:rPr>
          <w:rFonts w:ascii="Times New Roman" w:eastAsia="Times New Roman" w:hAnsi="Times New Roman" w:cs="Times New Roman"/>
          <w:bCs/>
          <w:iCs/>
          <w:color w:val="auto"/>
          <w:lang w:eastAsia="en-US" w:bidi="en-US"/>
        </w:rPr>
        <w:t>понятие и особенности образовательной технологии, какие технологии наиболее востребованы в современной школе, психологические основы каждой теории;</w:t>
      </w:r>
    </w:p>
    <w:p w14:paraId="2BE44F61" w14:textId="77777777" w:rsidR="00235451" w:rsidRPr="007676B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7676B4">
        <w:rPr>
          <w:rFonts w:ascii="Times New Roman" w:eastAsia="Times New Roman" w:hAnsi="Times New Roman" w:cs="Times New Roman"/>
          <w:bCs/>
          <w:iCs/>
          <w:color w:val="auto"/>
          <w:lang w:eastAsia="en-US" w:bidi="en-US"/>
        </w:rPr>
        <w:t xml:space="preserve">цели и задачи воспитания, классификации методов и приёмов воспитания, принципы и средства воспитания, структуру и способы организации воспитательного процесса; </w:t>
      </w:r>
    </w:p>
    <w:p w14:paraId="70C60345" w14:textId="77777777" w:rsidR="00235451" w:rsidRPr="007676B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7676B4">
        <w:rPr>
          <w:rFonts w:ascii="Times New Roman" w:eastAsia="Times New Roman" w:hAnsi="Times New Roman" w:cs="Times New Roman"/>
          <w:bCs/>
          <w:iCs/>
          <w:color w:val="auto"/>
          <w:lang w:eastAsia="en-US" w:bidi="en-US"/>
        </w:rPr>
        <w:t>разные подходы к пониманию воспитания личности, психологические основы воспитания в разные возрастные периоды, особенности каждого возрастного периода, критерии воспитанности в каждом возрасте;</w:t>
      </w:r>
    </w:p>
    <w:p w14:paraId="77784F65"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val="x-none" w:eastAsia="en-US" w:bidi="en-US"/>
        </w:rPr>
      </w:pPr>
      <w:r w:rsidRPr="007676B4">
        <w:rPr>
          <w:rFonts w:ascii="Times New Roman" w:eastAsia="Times New Roman" w:hAnsi="Times New Roman" w:cs="Times New Roman"/>
          <w:bCs/>
          <w:iCs/>
          <w:color w:val="auto"/>
          <w:lang w:eastAsia="en-US" w:bidi="en-US"/>
        </w:rPr>
        <w:t>психологию личности учителя и обучаемого.</w:t>
      </w:r>
    </w:p>
    <w:p w14:paraId="5D8AD418"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bookmarkEnd w:id="4"/>
    <w:p w14:paraId="31F7870B" w14:textId="77777777" w:rsidR="00235451" w:rsidRPr="007676B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676B4">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0004812C" w14:textId="77777777" w:rsidR="00235451" w:rsidRPr="007676B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676B4">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7DC3619" w14:textId="77777777" w:rsidR="00235451" w:rsidRPr="007676B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676B4">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66143100" w14:textId="77777777" w:rsidR="00235451" w:rsidRPr="007676B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676B4">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2FA8C57C" w14:textId="77777777" w:rsidR="00235451" w:rsidRPr="007676B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676B4">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8AD02E1" w14:textId="77777777" w:rsidR="00235451" w:rsidRPr="007676B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676B4">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05473F7"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676B4">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62F198E1"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676B4">
        <w:rPr>
          <w:rFonts w:ascii="Times New Roman" w:eastAsia="Times New Roman" w:hAnsi="Times New Roman" w:cs="Times New Roman"/>
          <w:color w:val="auto"/>
          <w:lang w:eastAsia="en-US" w:bidi="en-US"/>
        </w:rPr>
        <w:t>ПК 1.2. Организовывать процесс обучения обучающихся в соответствии с санитарными нормами и правилами.</w:t>
      </w:r>
      <w:r w:rsidRPr="007676B4">
        <w:rPr>
          <w:rFonts w:ascii="Times New Roman" w:eastAsia="Times New Roman" w:hAnsi="Times New Roman" w:cs="Times New Roman"/>
          <w:color w:val="auto"/>
          <w:lang w:eastAsia="en-US" w:bidi="en-US"/>
        </w:rPr>
        <w:br/>
      </w:r>
      <w:bookmarkStart w:id="5" w:name="l138"/>
      <w:bookmarkEnd w:id="5"/>
      <w:r w:rsidRPr="007676B4">
        <w:rPr>
          <w:rFonts w:ascii="Times New Roman" w:eastAsia="Times New Roman" w:hAnsi="Times New Roman" w:cs="Times New Roman"/>
          <w:color w:val="auto"/>
          <w:lang w:eastAsia="en-US" w:bidi="en-US"/>
        </w:rPr>
        <w:t>ПК 1.3. Контролировать и корректировать процесс обучения, оценивать результат обучения обучающихся.</w:t>
      </w:r>
      <w:r w:rsidRPr="007676B4">
        <w:rPr>
          <w:rFonts w:ascii="Times New Roman" w:eastAsia="Times New Roman" w:hAnsi="Times New Roman" w:cs="Times New Roman"/>
          <w:color w:val="auto"/>
          <w:lang w:eastAsia="en-US" w:bidi="en-US"/>
        </w:rPr>
        <w:br/>
      </w:r>
      <w:bookmarkStart w:id="6" w:name="l139"/>
      <w:bookmarkEnd w:id="6"/>
      <w:r w:rsidRPr="007676B4">
        <w:rPr>
          <w:rFonts w:ascii="Times New Roman" w:eastAsia="Times New Roman" w:hAnsi="Times New Roman" w:cs="Times New Roman"/>
          <w:color w:val="auto"/>
          <w:lang w:eastAsia="en-US" w:bidi="en-US"/>
        </w:rPr>
        <w:t>ПК 1.4. Анализировать процесс и результаты обучения обучающихся.</w:t>
      </w:r>
    </w:p>
    <w:p w14:paraId="6982DAE2"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676B4">
        <w:rPr>
          <w:rFonts w:ascii="Times New Roman" w:eastAsia="Times New Roman" w:hAnsi="Times New Roman" w:cs="Times New Roman"/>
          <w:color w:val="auto"/>
          <w:lang w:eastAsia="en-US" w:bidi="en-US"/>
        </w:rPr>
        <w:t>ПК 1.7. Выстраивать траекторию профессионального роста на основе результатов анализа процесса обучения и самоанализа деятельности.</w:t>
      </w:r>
    </w:p>
    <w:p w14:paraId="5C140690"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676B4">
        <w:rPr>
          <w:rFonts w:ascii="Times New Roman" w:eastAsia="Times New Roman" w:hAnsi="Times New Roman" w:cs="Times New Roman"/>
          <w:color w:val="auto"/>
          <w:lang w:eastAsia="en-US" w:bidi="en-US"/>
        </w:rPr>
        <w:t>ПК 2.2. Реализовывать программы внеурочной деятельности в соответствии с санитарными нормами и правилами.</w:t>
      </w:r>
      <w:r w:rsidRPr="007676B4">
        <w:rPr>
          <w:rFonts w:ascii="Times New Roman" w:eastAsia="Times New Roman" w:hAnsi="Times New Roman" w:cs="Times New Roman"/>
          <w:color w:val="auto"/>
          <w:lang w:eastAsia="en-US" w:bidi="en-US"/>
        </w:rPr>
        <w:br/>
      </w:r>
      <w:bookmarkStart w:id="7" w:name="l147"/>
      <w:bookmarkEnd w:id="7"/>
      <w:r w:rsidRPr="007676B4">
        <w:rPr>
          <w:rFonts w:ascii="Times New Roman" w:eastAsia="Times New Roman" w:hAnsi="Times New Roman" w:cs="Times New Roman"/>
          <w:color w:val="auto"/>
          <w:lang w:eastAsia="en-US" w:bidi="en-US"/>
        </w:rPr>
        <w:t>ПК 2.3. Анализировать результаты внеурочной деятельности обучающихся.</w:t>
      </w:r>
    </w:p>
    <w:p w14:paraId="074CA2D3"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676B4">
        <w:rPr>
          <w:rFonts w:ascii="Times New Roman" w:eastAsia="Times New Roman" w:hAnsi="Times New Roman" w:cs="Times New Roman"/>
          <w:color w:val="auto"/>
          <w:lang w:eastAsia="en-US" w:bidi="en-US"/>
        </w:rPr>
        <w:t>ПК 2.2. Реализовывать программы внеурочной деятельности в соответствии с санитарными нормами и правилами.</w:t>
      </w:r>
      <w:r w:rsidRPr="007676B4">
        <w:rPr>
          <w:rFonts w:ascii="Times New Roman" w:eastAsia="Times New Roman" w:hAnsi="Times New Roman" w:cs="Times New Roman"/>
          <w:color w:val="auto"/>
          <w:lang w:eastAsia="en-US" w:bidi="en-US"/>
        </w:rPr>
        <w:br/>
        <w:t>ПК 2.3. Анализировать результаты внеурочной деятельности обучающихся.</w:t>
      </w:r>
    </w:p>
    <w:p w14:paraId="220F2A55"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676B4">
        <w:rPr>
          <w:rFonts w:ascii="Times New Roman" w:eastAsia="Times New Roman" w:hAnsi="Times New Roman" w:cs="Times New Roman"/>
          <w:color w:val="auto"/>
          <w:lang w:eastAsia="en-US" w:bidi="en-US"/>
        </w:rPr>
        <w:t>ПК 3.5. Осуществлять педагогическое просвещение и сопровождение родителей обучающихся (их законных представителей).</w:t>
      </w:r>
    </w:p>
    <w:p w14:paraId="3AD7C2C4"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3A64CA">
        <w:rPr>
          <w:rFonts w:ascii="Times New Roman" w:eastAsia="Times New Roman" w:hAnsi="Times New Roman" w:cs="Times New Roman"/>
          <w:b/>
          <w:bCs/>
          <w:color w:val="auto"/>
          <w:lang w:eastAsia="en-US" w:bidi="en-US"/>
        </w:rPr>
        <w:t>АННОТАЦИЯ ПРОГРАММЫ УЧЕБНОЙ ДИСЦИПЛИНЫ</w:t>
      </w:r>
    </w:p>
    <w:p w14:paraId="0257A26A"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ПСИХОЛОГИЯ ОБЩЕНИЯ</w:t>
      </w:r>
    </w:p>
    <w:p w14:paraId="76FE5B60"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lastRenderedPageBreak/>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17046BCA"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FA7DCCE"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ab/>
        <w:t>Дисциплина входит в общепрофессиональный цикл:</w:t>
      </w:r>
    </w:p>
    <w:p w14:paraId="05CE9C10"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6245C164"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3A64CA">
        <w:rPr>
          <w:rFonts w:ascii="Times New Roman" w:eastAsia="Times New Roman" w:hAnsi="Times New Roman" w:cs="Times New Roman"/>
          <w:bCs/>
          <w:iCs/>
          <w:color w:val="auto"/>
          <w:lang w:eastAsia="en-US" w:bidi="en-US"/>
        </w:rPr>
        <w:t>- применять техники и приемы эффективного общения в профессиональной деятельности;</w:t>
      </w:r>
    </w:p>
    <w:p w14:paraId="29190048"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3A64CA">
        <w:rPr>
          <w:rFonts w:ascii="Times New Roman" w:eastAsia="Times New Roman" w:hAnsi="Times New Roman" w:cs="Times New Roman"/>
          <w:bCs/>
          <w:iCs/>
          <w:color w:val="auto"/>
          <w:lang w:eastAsia="en-US" w:bidi="en-US"/>
        </w:rPr>
        <w:t>- использовать приемы саморегуляции поведения в процессе межличностного общения.</w:t>
      </w:r>
    </w:p>
    <w:p w14:paraId="3F2C93A9"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2C299B81"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3A64CA">
        <w:rPr>
          <w:rFonts w:ascii="Times New Roman" w:eastAsia="Times New Roman" w:hAnsi="Times New Roman" w:cs="Times New Roman"/>
          <w:bCs/>
          <w:iCs/>
          <w:color w:val="auto"/>
          <w:lang w:eastAsia="en-US" w:bidi="en-US"/>
        </w:rPr>
        <w:t>- взаимосвязь общения и деятельности;</w:t>
      </w:r>
    </w:p>
    <w:p w14:paraId="533F66EC"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3A64CA">
        <w:rPr>
          <w:rFonts w:ascii="Times New Roman" w:eastAsia="Times New Roman" w:hAnsi="Times New Roman" w:cs="Times New Roman"/>
          <w:bCs/>
          <w:iCs/>
          <w:color w:val="auto"/>
          <w:lang w:eastAsia="en-US" w:bidi="en-US"/>
        </w:rPr>
        <w:t>- цели, функции, виды и уровни общения;</w:t>
      </w:r>
    </w:p>
    <w:p w14:paraId="425C5B61"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3A64CA">
        <w:rPr>
          <w:rFonts w:ascii="Times New Roman" w:eastAsia="Times New Roman" w:hAnsi="Times New Roman" w:cs="Times New Roman"/>
          <w:bCs/>
          <w:iCs/>
          <w:color w:val="auto"/>
          <w:lang w:eastAsia="en-US" w:bidi="en-US"/>
        </w:rPr>
        <w:t>- роли и ролевые ожидания в общении;</w:t>
      </w:r>
    </w:p>
    <w:p w14:paraId="6C2A6470"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3A64CA">
        <w:rPr>
          <w:rFonts w:ascii="Times New Roman" w:eastAsia="Times New Roman" w:hAnsi="Times New Roman" w:cs="Times New Roman"/>
          <w:bCs/>
          <w:iCs/>
          <w:color w:val="auto"/>
          <w:lang w:eastAsia="en-US" w:bidi="en-US"/>
        </w:rPr>
        <w:t>- виды социальных взаимодействий;</w:t>
      </w:r>
    </w:p>
    <w:p w14:paraId="315C127A"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3A64CA">
        <w:rPr>
          <w:rFonts w:ascii="Times New Roman" w:eastAsia="Times New Roman" w:hAnsi="Times New Roman" w:cs="Times New Roman"/>
          <w:bCs/>
          <w:iCs/>
          <w:color w:val="auto"/>
          <w:lang w:eastAsia="en-US" w:bidi="en-US"/>
        </w:rPr>
        <w:t>- механизмы взаимопонимания в общении;</w:t>
      </w:r>
    </w:p>
    <w:p w14:paraId="343D9A7A"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3A64CA">
        <w:rPr>
          <w:rFonts w:ascii="Times New Roman" w:eastAsia="Times New Roman" w:hAnsi="Times New Roman" w:cs="Times New Roman"/>
          <w:bCs/>
          <w:iCs/>
          <w:color w:val="auto"/>
          <w:lang w:eastAsia="en-US" w:bidi="en-US"/>
        </w:rPr>
        <w:t>- техники и приемы общения, правила слушания, ведения беседы, убеждения;</w:t>
      </w:r>
    </w:p>
    <w:p w14:paraId="3A5C1117"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3A64CA">
        <w:rPr>
          <w:rFonts w:ascii="Times New Roman" w:eastAsia="Times New Roman" w:hAnsi="Times New Roman" w:cs="Times New Roman"/>
          <w:bCs/>
          <w:iCs/>
          <w:color w:val="auto"/>
          <w:lang w:eastAsia="en-US" w:bidi="en-US"/>
        </w:rPr>
        <w:t>- этические принципы общения;</w:t>
      </w:r>
    </w:p>
    <w:p w14:paraId="79085FDE"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3A64CA">
        <w:rPr>
          <w:rFonts w:ascii="Times New Roman" w:eastAsia="Times New Roman" w:hAnsi="Times New Roman" w:cs="Times New Roman"/>
          <w:bCs/>
          <w:iCs/>
          <w:color w:val="auto"/>
          <w:lang w:eastAsia="en-US" w:bidi="en-US"/>
        </w:rPr>
        <w:t>- источники, причины, виды и способы разрешения конфликтов.</w:t>
      </w:r>
    </w:p>
    <w:p w14:paraId="5152B08C"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6C4BD016"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337AC50B"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7E603F4"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1E3249A9"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A409DB5"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6BEEDCE7"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ПК 1.1. Проектировать процесс обучения на основе федеральных государственных образовательных стандартов, примерных основных образовательных программ начального общего образования.</w:t>
      </w:r>
    </w:p>
    <w:p w14:paraId="459D73F1"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4475BF4A"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3A64CA">
        <w:rPr>
          <w:rFonts w:ascii="Times New Roman" w:eastAsia="Times New Roman" w:hAnsi="Times New Roman" w:cs="Times New Roman"/>
          <w:b/>
          <w:bCs/>
          <w:color w:val="auto"/>
          <w:lang w:eastAsia="en-US" w:bidi="en-US"/>
        </w:rPr>
        <w:t>АННОТАЦИЯ ПРОГРАММЫ УЧЕБНОЙ ДИСЦИПЛИНЫ</w:t>
      </w:r>
    </w:p>
    <w:p w14:paraId="74385272"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color w:val="auto"/>
          <w:lang w:eastAsia="en-US" w:bidi="en-US"/>
        </w:rPr>
      </w:pPr>
      <w:r>
        <w:rPr>
          <w:rFonts w:ascii="Times New Roman" w:eastAsia="Times New Roman" w:hAnsi="Times New Roman" w:cs="Times New Roman"/>
          <w:b/>
          <w:bCs/>
          <w:color w:val="auto"/>
          <w:lang w:eastAsia="en-US" w:bidi="en-US"/>
        </w:rPr>
        <w:t>ПРАВОВОЕ ОБЕСПЕЧЕНИЕ ПРОФЕССИОНАЛЬНОЙ ДЕЯТЕЛЬНОСТИ</w:t>
      </w:r>
    </w:p>
    <w:p w14:paraId="2FBFD414"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6D37D60F"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21BF2A4"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ab/>
        <w:t>Дисциплина входит в общепрофессиональный цикл:</w:t>
      </w:r>
    </w:p>
    <w:p w14:paraId="5538345A"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683D3211"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 использовать нормативные правовые акты, регламентирующие профессиональную деятельность в области образования;</w:t>
      </w:r>
    </w:p>
    <w:p w14:paraId="0EB69A0F"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 защищать свои права в соответствии с гражданским, гражданским процессуальным и трудовым законодательством;</w:t>
      </w:r>
    </w:p>
    <w:p w14:paraId="0E40E9CC"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 анализировать и оценивать результаты и последствия действий (бездействия) с правовой точки зрения</w:t>
      </w:r>
    </w:p>
    <w:p w14:paraId="6B56015C"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5D7F26D9"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основные положения Конституции Российской Федерации;</w:t>
      </w:r>
    </w:p>
    <w:p w14:paraId="7202398E"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lastRenderedPageBreak/>
        <w:t>- права и свободы человека и гражданина, механизмы их реализации;</w:t>
      </w:r>
    </w:p>
    <w:p w14:paraId="5A66FDE9"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 понятие и основы правового регулирования в области образования;</w:t>
      </w:r>
    </w:p>
    <w:p w14:paraId="3C27C144"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 основные законодательные акты и нормативные документы, регулирующие правоотношения в области образования;</w:t>
      </w:r>
    </w:p>
    <w:p w14:paraId="5C2E1D93"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 социально-правовой статус учителя;</w:t>
      </w:r>
    </w:p>
    <w:p w14:paraId="7031825E"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 порядок заключения трудового договора и основания для его прекращения;</w:t>
      </w:r>
    </w:p>
    <w:p w14:paraId="3663348E"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 правила оплаты труда педагогических работников;</w:t>
      </w:r>
    </w:p>
    <w:p w14:paraId="16E3EE5A"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 понятие дисциплинарной и материальной ответственности работника;</w:t>
      </w:r>
    </w:p>
    <w:p w14:paraId="413BA01A"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 виды административных правонарушений и административной ответственности;</w:t>
      </w:r>
    </w:p>
    <w:p w14:paraId="2779E222"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 нормативно-правовые основы защиты нарушенных прав и судебный порядок разрешения споров</w:t>
      </w:r>
    </w:p>
    <w:p w14:paraId="09E50048"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31487A09"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447E87BB"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529F051"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74F53607"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E26AC3E"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CAAB08C"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2B43C599"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ПК 1.1. Проектировать процесс обучения на основе федеральных государственных образовательных стандартов, примерных основных образовательных программ начального общего образования.</w:t>
      </w:r>
    </w:p>
    <w:p w14:paraId="62005725"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ПК 1.2. Организовывать процесс обучения обучающихся в соответствии с санитарными нормами и правилами.</w:t>
      </w:r>
    </w:p>
    <w:p w14:paraId="421C1B1B"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4B48AD87"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3A64CA">
        <w:rPr>
          <w:rFonts w:ascii="Times New Roman" w:eastAsia="Times New Roman" w:hAnsi="Times New Roman" w:cs="Times New Roman"/>
          <w:b/>
          <w:bCs/>
          <w:color w:val="auto"/>
          <w:lang w:eastAsia="en-US" w:bidi="en-US"/>
        </w:rPr>
        <w:t>АННОТАЦИЯ ПРОГРАММЫ УЧЕБНОЙ ДИСЦИПЛИНЫ</w:t>
      </w:r>
    </w:p>
    <w:p w14:paraId="3E360243"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ОСНОВЫ ПЕДАГОГИЧЕСКОГО МАСТЕРСТВА</w:t>
      </w:r>
    </w:p>
    <w:p w14:paraId="3901A599"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0F3AAF95"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96EA82A"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ab/>
        <w:t>Дисциплина входит в общепрофессиональный цикл:</w:t>
      </w:r>
    </w:p>
    <w:p w14:paraId="05364694"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0E3E3DC9"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3A64CA">
        <w:rPr>
          <w:rFonts w:ascii="Times New Roman" w:eastAsia="Times New Roman" w:hAnsi="Times New Roman" w:cs="Times New Roman"/>
          <w:bCs/>
          <w:iCs/>
          <w:color w:val="auto"/>
          <w:lang w:eastAsia="en-US" w:bidi="en-US"/>
        </w:rPr>
        <w:t>анализировать уровень своих способностей, личностных и профессиональных качеств;</w:t>
      </w:r>
    </w:p>
    <w:p w14:paraId="04D50D55"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3A64CA">
        <w:rPr>
          <w:rFonts w:ascii="Times New Roman" w:eastAsia="Times New Roman" w:hAnsi="Times New Roman" w:cs="Times New Roman"/>
          <w:bCs/>
          <w:iCs/>
          <w:color w:val="auto"/>
          <w:lang w:eastAsia="en-US" w:bidi="en-US"/>
        </w:rPr>
        <w:t>заменять недостающие способности и умения другими, имеющими</w:t>
      </w:r>
      <w:r w:rsidRPr="003A64CA">
        <w:rPr>
          <w:rFonts w:ascii="Times New Roman" w:eastAsia="Times New Roman" w:hAnsi="Times New Roman" w:cs="Times New Roman"/>
          <w:bCs/>
          <w:iCs/>
          <w:color w:val="auto"/>
          <w:lang w:eastAsia="en-US" w:bidi="en-US"/>
        </w:rPr>
        <w:softHyphen/>
        <w:t>ся у себя;</w:t>
      </w:r>
    </w:p>
    <w:p w14:paraId="7C6D2A07"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3A64CA">
        <w:rPr>
          <w:rFonts w:ascii="Times New Roman" w:eastAsia="Times New Roman" w:hAnsi="Times New Roman" w:cs="Times New Roman"/>
          <w:bCs/>
          <w:iCs/>
          <w:color w:val="auto"/>
          <w:lang w:eastAsia="en-US" w:bidi="en-US"/>
        </w:rPr>
        <w:t>переносить знания в новые условия своей деятельности;</w:t>
      </w:r>
    </w:p>
    <w:p w14:paraId="02F23892"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3A64CA">
        <w:rPr>
          <w:rFonts w:ascii="Times New Roman" w:eastAsia="Times New Roman" w:hAnsi="Times New Roman" w:cs="Times New Roman"/>
          <w:bCs/>
          <w:iCs/>
          <w:color w:val="auto"/>
          <w:lang w:eastAsia="en-US" w:bidi="en-US"/>
        </w:rPr>
        <w:t>оперировать знаниями в практической ситуации, развивать навыки самоконтроля, самоанализа и устранять допущенные ошибки и не</w:t>
      </w:r>
      <w:r w:rsidRPr="003A64CA">
        <w:rPr>
          <w:rFonts w:ascii="Times New Roman" w:eastAsia="Times New Roman" w:hAnsi="Times New Roman" w:cs="Times New Roman"/>
          <w:bCs/>
          <w:iCs/>
          <w:color w:val="auto"/>
          <w:lang w:eastAsia="en-US" w:bidi="en-US"/>
        </w:rPr>
        <w:softHyphen/>
        <w:t>дочеты;</w:t>
      </w:r>
    </w:p>
    <w:p w14:paraId="2170ED6B"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3A64CA">
        <w:rPr>
          <w:rFonts w:ascii="Times New Roman" w:eastAsia="Times New Roman" w:hAnsi="Times New Roman" w:cs="Times New Roman"/>
          <w:bCs/>
          <w:iCs/>
          <w:color w:val="auto"/>
          <w:lang w:eastAsia="en-US" w:bidi="en-US"/>
        </w:rPr>
        <w:t>создавать новые сочетания средств и способов педагогической дея</w:t>
      </w:r>
      <w:r w:rsidRPr="003A64CA">
        <w:rPr>
          <w:rFonts w:ascii="Times New Roman" w:eastAsia="Times New Roman" w:hAnsi="Times New Roman" w:cs="Times New Roman"/>
          <w:bCs/>
          <w:iCs/>
          <w:color w:val="auto"/>
          <w:lang w:eastAsia="en-US" w:bidi="en-US"/>
        </w:rPr>
        <w:softHyphen/>
        <w:t>тельности;</w:t>
      </w:r>
    </w:p>
    <w:p w14:paraId="0450D414"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3A64CA">
        <w:rPr>
          <w:rFonts w:ascii="Times New Roman" w:eastAsia="Times New Roman" w:hAnsi="Times New Roman" w:cs="Times New Roman"/>
          <w:bCs/>
          <w:iCs/>
          <w:color w:val="auto"/>
          <w:lang w:eastAsia="en-US" w:bidi="en-US"/>
        </w:rPr>
        <w:t>анализировать различные подходы учёных к определению понятия «педагогическое мастерство»;</w:t>
      </w:r>
    </w:p>
    <w:p w14:paraId="2BE4C235"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3A64CA">
        <w:rPr>
          <w:rFonts w:ascii="Times New Roman" w:eastAsia="Times New Roman" w:hAnsi="Times New Roman" w:cs="Times New Roman"/>
          <w:bCs/>
          <w:iCs/>
          <w:color w:val="auto"/>
          <w:lang w:eastAsia="en-US" w:bidi="en-US"/>
        </w:rPr>
        <w:t>использовать вербальные и невербальные способы при взаимодей</w:t>
      </w:r>
      <w:r w:rsidRPr="003A64CA">
        <w:rPr>
          <w:rFonts w:ascii="Times New Roman" w:eastAsia="Times New Roman" w:hAnsi="Times New Roman" w:cs="Times New Roman"/>
          <w:bCs/>
          <w:iCs/>
          <w:color w:val="auto"/>
          <w:lang w:eastAsia="en-US" w:bidi="en-US"/>
        </w:rPr>
        <w:softHyphen/>
        <w:t>ствии с детьми;</w:t>
      </w:r>
    </w:p>
    <w:p w14:paraId="01FB34EA"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3A64CA">
        <w:rPr>
          <w:rFonts w:ascii="Times New Roman" w:eastAsia="Times New Roman" w:hAnsi="Times New Roman" w:cs="Times New Roman"/>
          <w:bCs/>
          <w:iCs/>
          <w:color w:val="auto"/>
          <w:lang w:eastAsia="en-US" w:bidi="en-US"/>
        </w:rPr>
        <w:t>находить пути самообразования и самосовершенствования;</w:t>
      </w:r>
    </w:p>
    <w:p w14:paraId="1D299754"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3A64CA">
        <w:rPr>
          <w:rFonts w:ascii="Times New Roman" w:eastAsia="Times New Roman" w:hAnsi="Times New Roman" w:cs="Times New Roman"/>
          <w:bCs/>
          <w:iCs/>
          <w:color w:val="auto"/>
          <w:lang w:eastAsia="en-US" w:bidi="en-US"/>
        </w:rPr>
        <w:lastRenderedPageBreak/>
        <w:t>раскрывать социальное значение норм поведения в процессе обще</w:t>
      </w:r>
      <w:r w:rsidRPr="003A64CA">
        <w:rPr>
          <w:rFonts w:ascii="Times New Roman" w:eastAsia="Times New Roman" w:hAnsi="Times New Roman" w:cs="Times New Roman"/>
          <w:bCs/>
          <w:iCs/>
          <w:color w:val="auto"/>
          <w:lang w:eastAsia="en-US" w:bidi="en-US"/>
        </w:rPr>
        <w:softHyphen/>
        <w:t>ния и проявлять личностное отношение к социальным нормам по</w:t>
      </w:r>
      <w:r w:rsidRPr="003A64CA">
        <w:rPr>
          <w:rFonts w:ascii="Times New Roman" w:eastAsia="Times New Roman" w:hAnsi="Times New Roman" w:cs="Times New Roman"/>
          <w:bCs/>
          <w:iCs/>
          <w:color w:val="auto"/>
          <w:lang w:eastAsia="en-US" w:bidi="en-US"/>
        </w:rPr>
        <w:softHyphen/>
        <w:t>ведения.</w:t>
      </w:r>
    </w:p>
    <w:p w14:paraId="5F9F2C56"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7874C045"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3A64CA">
        <w:rPr>
          <w:rFonts w:ascii="Times New Roman" w:eastAsia="Times New Roman" w:hAnsi="Times New Roman" w:cs="Times New Roman"/>
          <w:bCs/>
          <w:iCs/>
          <w:color w:val="auto"/>
          <w:lang w:eastAsia="en-US" w:bidi="en-US"/>
        </w:rPr>
        <w:t xml:space="preserve">педагогические теории К. Д. Ушинского, А.С. Макаренко, В.А. Сухомлинского, Н.В. Кузьминой, В.А. Кан-Калика, </w:t>
      </w:r>
    </w:p>
    <w:p w14:paraId="32011FE3"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3A64CA">
        <w:rPr>
          <w:rFonts w:ascii="Times New Roman" w:eastAsia="Times New Roman" w:hAnsi="Times New Roman" w:cs="Times New Roman"/>
          <w:bCs/>
          <w:iCs/>
          <w:color w:val="auto"/>
          <w:lang w:eastAsia="en-US" w:bidi="en-US"/>
        </w:rPr>
        <w:t>Ю.П. Азарова и др. о педагогическом мастерстве;</w:t>
      </w:r>
    </w:p>
    <w:p w14:paraId="70311503"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3A64CA">
        <w:rPr>
          <w:rFonts w:ascii="Times New Roman" w:eastAsia="Times New Roman" w:hAnsi="Times New Roman" w:cs="Times New Roman"/>
          <w:bCs/>
          <w:iCs/>
          <w:color w:val="auto"/>
          <w:lang w:eastAsia="en-US" w:bidi="en-US"/>
        </w:rPr>
        <w:t>психолого-педагогические основы, способствующие становлению педагога-мастера;</w:t>
      </w:r>
    </w:p>
    <w:p w14:paraId="26001438"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3A64CA">
        <w:rPr>
          <w:rFonts w:ascii="Times New Roman" w:eastAsia="Times New Roman" w:hAnsi="Times New Roman" w:cs="Times New Roman"/>
          <w:bCs/>
          <w:iCs/>
          <w:color w:val="auto"/>
          <w:lang w:eastAsia="en-US" w:bidi="en-US"/>
        </w:rPr>
        <w:t>компоненты, составляющие основы педагогического мастерства и их характеристики;</w:t>
      </w:r>
    </w:p>
    <w:p w14:paraId="6C147332"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3A64CA">
        <w:rPr>
          <w:rFonts w:ascii="Times New Roman" w:eastAsia="Times New Roman" w:hAnsi="Times New Roman" w:cs="Times New Roman"/>
          <w:bCs/>
          <w:iCs/>
          <w:color w:val="auto"/>
          <w:lang w:eastAsia="en-US" w:bidi="en-US"/>
        </w:rPr>
        <w:t>профессионально-личностные и общепедагогические качества, спо-собствующие становлению педагога-мастера;</w:t>
      </w:r>
    </w:p>
    <w:p w14:paraId="6794309C"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3A64CA">
        <w:rPr>
          <w:rFonts w:ascii="Times New Roman" w:eastAsia="Times New Roman" w:hAnsi="Times New Roman" w:cs="Times New Roman"/>
          <w:bCs/>
          <w:iCs/>
          <w:color w:val="auto"/>
          <w:lang w:eastAsia="en-US" w:bidi="en-US"/>
        </w:rPr>
        <w:t>элементы педагогической техники и пути овладения педагогиче¬ской техникой;</w:t>
      </w:r>
    </w:p>
    <w:p w14:paraId="3B19BCCB"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3A64CA">
        <w:rPr>
          <w:rFonts w:ascii="Times New Roman" w:eastAsia="Times New Roman" w:hAnsi="Times New Roman" w:cs="Times New Roman"/>
          <w:bCs/>
          <w:iCs/>
          <w:color w:val="auto"/>
          <w:lang w:eastAsia="en-US" w:bidi="en-US"/>
        </w:rPr>
        <w:t>основные понятия: педагогическое мастерство, педагогические способности, педагогическая технология, педагогическая техника, пантомимика, педагогическое общение, педагогическая оценка, педагогическое требование, кон¬фликты и конфликтность, феномен, авторитет, тренинг;</w:t>
      </w:r>
    </w:p>
    <w:p w14:paraId="656C95B4"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3A64CA">
        <w:rPr>
          <w:rFonts w:ascii="Times New Roman" w:eastAsia="Times New Roman" w:hAnsi="Times New Roman" w:cs="Times New Roman"/>
          <w:bCs/>
          <w:iCs/>
          <w:color w:val="auto"/>
          <w:lang w:eastAsia="en-US" w:bidi="en-US"/>
        </w:rPr>
        <w:t>особенности приёмов педагогического воздействия;</w:t>
      </w:r>
    </w:p>
    <w:p w14:paraId="11B8120E"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3A64CA">
        <w:rPr>
          <w:rFonts w:ascii="Times New Roman" w:eastAsia="Times New Roman" w:hAnsi="Times New Roman" w:cs="Times New Roman"/>
          <w:bCs/>
          <w:iCs/>
          <w:color w:val="auto"/>
          <w:lang w:eastAsia="en-US" w:bidi="en-US"/>
        </w:rPr>
        <w:t>особенности тактики педагога в отношении детей, занимающих разное положение в группе;</w:t>
      </w:r>
    </w:p>
    <w:p w14:paraId="5D9959A2"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3A64CA">
        <w:rPr>
          <w:rFonts w:ascii="Times New Roman" w:eastAsia="Times New Roman" w:hAnsi="Times New Roman" w:cs="Times New Roman"/>
          <w:bCs/>
          <w:iCs/>
          <w:color w:val="auto"/>
          <w:lang w:eastAsia="en-US" w:bidi="en-US"/>
        </w:rPr>
        <w:t>цели, задачи учебной работы и способы их реализации;</w:t>
      </w:r>
    </w:p>
    <w:p w14:paraId="5F107EAE"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3A64CA">
        <w:rPr>
          <w:rFonts w:ascii="Times New Roman" w:eastAsia="Times New Roman" w:hAnsi="Times New Roman" w:cs="Times New Roman"/>
          <w:bCs/>
          <w:iCs/>
          <w:color w:val="auto"/>
          <w:lang w:eastAsia="en-US" w:bidi="en-US"/>
        </w:rPr>
        <w:t>виды технических средств обучения (ТСО);</w:t>
      </w:r>
    </w:p>
    <w:p w14:paraId="16D8C975"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3A64CA">
        <w:rPr>
          <w:rFonts w:ascii="Times New Roman" w:eastAsia="Times New Roman" w:hAnsi="Times New Roman" w:cs="Times New Roman"/>
          <w:bCs/>
          <w:iCs/>
          <w:color w:val="auto"/>
          <w:lang w:eastAsia="en-US" w:bidi="en-US"/>
        </w:rPr>
        <w:t>структурные элементы игры;</w:t>
      </w:r>
    </w:p>
    <w:p w14:paraId="15B544BB"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3A64CA">
        <w:rPr>
          <w:rFonts w:ascii="Times New Roman" w:eastAsia="Times New Roman" w:hAnsi="Times New Roman" w:cs="Times New Roman"/>
          <w:bCs/>
          <w:iCs/>
          <w:color w:val="auto"/>
          <w:lang w:eastAsia="en-US" w:bidi="en-US"/>
        </w:rPr>
        <w:t>пути к совершенствованию педагогического мастерства;</w:t>
      </w:r>
    </w:p>
    <w:p w14:paraId="661A6863"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3A64CA">
        <w:rPr>
          <w:rFonts w:ascii="Times New Roman" w:eastAsia="Times New Roman" w:hAnsi="Times New Roman" w:cs="Times New Roman"/>
          <w:bCs/>
          <w:iCs/>
          <w:color w:val="auto"/>
          <w:lang w:eastAsia="en-US" w:bidi="en-US"/>
        </w:rPr>
        <w:t>условия профессионально-личностной мотивации в достижении педагогического мастерства;</w:t>
      </w:r>
    </w:p>
    <w:p w14:paraId="1E238F7C"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3A64CA">
        <w:rPr>
          <w:rFonts w:ascii="Times New Roman" w:eastAsia="Times New Roman" w:hAnsi="Times New Roman" w:cs="Times New Roman"/>
          <w:bCs/>
          <w:iCs/>
          <w:color w:val="auto"/>
          <w:lang w:eastAsia="en-US" w:bidi="en-US"/>
        </w:rPr>
        <w:t>пути  самосовершенствования, самореализация.</w:t>
      </w:r>
    </w:p>
    <w:p w14:paraId="554442A4"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36BD6911"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1B7482B3"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FC6D87B"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6A6BBD26"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42444C2C"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12B0701"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AB89517"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163C8A7F"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ПК 1.1. Проектировать процесс обучения на основе федеральных государственных образовательных стандартов, примерных основных образовательных программ начального общего образования.</w:t>
      </w:r>
      <w:r w:rsidRPr="003A64CA">
        <w:rPr>
          <w:rFonts w:ascii="Times New Roman" w:eastAsia="Times New Roman" w:hAnsi="Times New Roman" w:cs="Times New Roman"/>
          <w:color w:val="auto"/>
          <w:lang w:eastAsia="en-US" w:bidi="en-US"/>
        </w:rPr>
        <w:br/>
      </w:r>
      <w:bookmarkStart w:id="8" w:name="l137"/>
      <w:bookmarkEnd w:id="8"/>
      <w:r w:rsidRPr="003A64CA">
        <w:rPr>
          <w:rFonts w:ascii="Times New Roman" w:eastAsia="Times New Roman" w:hAnsi="Times New Roman" w:cs="Times New Roman"/>
          <w:color w:val="auto"/>
          <w:lang w:eastAsia="en-US" w:bidi="en-US"/>
        </w:rPr>
        <w:t>ПК 1.2. Организовывать процесс обучения обучающихся в соответствии с санитарными нормами и правилами.</w:t>
      </w:r>
    </w:p>
    <w:p w14:paraId="2B99D66C"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ПК 3.2. Анализировать процесс и результаты реализации программы воспитания.</w:t>
      </w:r>
    </w:p>
    <w:p w14:paraId="47C3AE1F"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38FBC0A4"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3A64CA">
        <w:rPr>
          <w:rFonts w:ascii="Times New Roman" w:eastAsia="Times New Roman" w:hAnsi="Times New Roman" w:cs="Times New Roman"/>
          <w:b/>
          <w:bCs/>
          <w:color w:val="auto"/>
          <w:lang w:eastAsia="en-US" w:bidi="en-US"/>
        </w:rPr>
        <w:t>АННОТАЦИЯ ПРОГРАММЫ УЧЕБНОЙ ДИСЦИПЛИНЫ</w:t>
      </w:r>
    </w:p>
    <w:p w14:paraId="2D1A2434"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ОСНОВЫ СПЕЦИАЛЬНОЙ ПСИХОЛОГИИ И ПЕДАГОГИКИ</w:t>
      </w:r>
    </w:p>
    <w:p w14:paraId="5EEBA373"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lastRenderedPageBreak/>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10EA5456"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8B22DC1"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ab/>
        <w:t>Дисциплина входит в общепрофессиональный цикл:</w:t>
      </w:r>
    </w:p>
    <w:p w14:paraId="3691F5AB"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188A6F93" w14:textId="77777777" w:rsidR="00235451" w:rsidRPr="00601BB9" w:rsidRDefault="00235451" w:rsidP="00235451">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601BB9">
        <w:rPr>
          <w:rFonts w:ascii="Times New Roman" w:eastAsia="Times New Roman" w:hAnsi="Times New Roman" w:cs="Times New Roman"/>
          <w:bCs/>
          <w:iCs/>
          <w:color w:val="auto"/>
          <w:lang w:eastAsia="en-US" w:bidi="en-US"/>
        </w:rPr>
        <w:t>применять на практике теоретические знания по воспитанию и обучению детей с отклонениями в развитии;</w:t>
      </w:r>
    </w:p>
    <w:p w14:paraId="11E714B3" w14:textId="77777777" w:rsidR="00235451" w:rsidRPr="00601BB9" w:rsidRDefault="00235451" w:rsidP="00235451">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601BB9">
        <w:rPr>
          <w:rFonts w:ascii="Times New Roman" w:eastAsia="Times New Roman" w:hAnsi="Times New Roman" w:cs="Times New Roman"/>
          <w:bCs/>
          <w:iCs/>
          <w:color w:val="auto"/>
          <w:lang w:eastAsia="en-US" w:bidi="en-US"/>
        </w:rPr>
        <w:t>применять методы изучения детей с отклонениями в развитии;</w:t>
      </w:r>
    </w:p>
    <w:p w14:paraId="6911D6A4" w14:textId="77777777" w:rsidR="00235451" w:rsidRPr="00601BB9" w:rsidRDefault="00235451" w:rsidP="00235451">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601BB9">
        <w:rPr>
          <w:rFonts w:ascii="Times New Roman" w:eastAsia="Times New Roman" w:hAnsi="Times New Roman" w:cs="Times New Roman"/>
          <w:bCs/>
          <w:iCs/>
          <w:color w:val="auto"/>
          <w:lang w:eastAsia="en-US" w:bidi="en-US"/>
        </w:rPr>
        <w:t>подбирать формы, дидактические средства коррекционно-педагогической работы с учетом знаний индивидуальных особенностей детей с отклонениями в развитии;</w:t>
      </w:r>
    </w:p>
    <w:p w14:paraId="6C643395" w14:textId="77777777" w:rsidR="00235451" w:rsidRPr="00601BB9" w:rsidRDefault="00235451" w:rsidP="00235451">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601BB9">
        <w:rPr>
          <w:rFonts w:ascii="Times New Roman" w:eastAsia="Times New Roman" w:hAnsi="Times New Roman" w:cs="Times New Roman"/>
          <w:bCs/>
          <w:iCs/>
          <w:color w:val="auto"/>
          <w:lang w:eastAsia="en-US" w:bidi="en-US"/>
        </w:rPr>
        <w:t>определять приемы и содержание коррекционно-педагогической работы с учетом типичных затруднений и индивидуальных особенностей детей с отклонениями в развитии;</w:t>
      </w:r>
    </w:p>
    <w:p w14:paraId="5B1BCB72"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601BB9">
        <w:rPr>
          <w:rFonts w:ascii="Times New Roman" w:eastAsia="Times New Roman" w:hAnsi="Times New Roman" w:cs="Times New Roman"/>
          <w:bCs/>
          <w:iCs/>
          <w:color w:val="auto"/>
          <w:lang w:eastAsia="en-US" w:bidi="en-US"/>
        </w:rPr>
        <w:t>анализировать специальную литературу</w:t>
      </w:r>
    </w:p>
    <w:p w14:paraId="5458B90B"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6ABFB2A9" w14:textId="77777777" w:rsidR="00235451" w:rsidRPr="00601BB9" w:rsidRDefault="00235451" w:rsidP="00235451">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601BB9">
        <w:rPr>
          <w:rFonts w:ascii="Times New Roman" w:eastAsia="Times New Roman" w:hAnsi="Times New Roman" w:cs="Times New Roman"/>
          <w:bCs/>
          <w:iCs/>
          <w:color w:val="auto"/>
          <w:lang w:eastAsia="en-US" w:bidi="en-US"/>
        </w:rPr>
        <w:t>историю становления и развития теории и практики воспитания и обучения детей с отклонениями в развитии;</w:t>
      </w:r>
    </w:p>
    <w:p w14:paraId="5735EB2A" w14:textId="77777777" w:rsidR="00235451" w:rsidRPr="00601BB9" w:rsidRDefault="00235451" w:rsidP="00235451">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601BB9">
        <w:rPr>
          <w:rFonts w:ascii="Times New Roman" w:eastAsia="Times New Roman" w:hAnsi="Times New Roman" w:cs="Times New Roman"/>
          <w:bCs/>
          <w:iCs/>
          <w:color w:val="auto"/>
          <w:lang w:eastAsia="en-US" w:bidi="en-US"/>
        </w:rPr>
        <w:t>особенности психического развития детей младшего школьного возраста при нарушенном развитии;</w:t>
      </w:r>
    </w:p>
    <w:p w14:paraId="4A8B8811" w14:textId="77777777" w:rsidR="00235451" w:rsidRPr="00601BB9" w:rsidRDefault="00235451" w:rsidP="00235451">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601BB9">
        <w:rPr>
          <w:rFonts w:ascii="Times New Roman" w:eastAsia="Times New Roman" w:hAnsi="Times New Roman" w:cs="Times New Roman"/>
          <w:bCs/>
          <w:iCs/>
          <w:color w:val="auto"/>
          <w:lang w:eastAsia="en-US" w:bidi="en-US"/>
        </w:rPr>
        <w:t>систему учреждений для воспитания, обучения и реабилитации детей с отклонениями в развитии;</w:t>
      </w:r>
    </w:p>
    <w:p w14:paraId="65EFDDE6" w14:textId="77777777" w:rsidR="00235451" w:rsidRPr="00601BB9" w:rsidRDefault="00235451" w:rsidP="00235451">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601BB9">
        <w:rPr>
          <w:rFonts w:ascii="Times New Roman" w:eastAsia="Times New Roman" w:hAnsi="Times New Roman" w:cs="Times New Roman"/>
          <w:bCs/>
          <w:iCs/>
          <w:color w:val="auto"/>
          <w:lang w:eastAsia="en-US" w:bidi="en-US"/>
        </w:rPr>
        <w:t>законодательные акты и нормативно-правовые документы по организации и функционированию специализированных ОО;</w:t>
      </w:r>
    </w:p>
    <w:p w14:paraId="3E20A5B5" w14:textId="77777777" w:rsidR="00235451" w:rsidRPr="00601BB9" w:rsidRDefault="00235451" w:rsidP="00235451">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601BB9">
        <w:rPr>
          <w:rFonts w:ascii="Times New Roman" w:eastAsia="Times New Roman" w:hAnsi="Times New Roman" w:cs="Times New Roman"/>
          <w:bCs/>
          <w:iCs/>
          <w:color w:val="auto"/>
          <w:lang w:eastAsia="en-US" w:bidi="en-US"/>
        </w:rPr>
        <w:t>цели, задачи, принципы, формы, методы и содержание специальной педагогики;</w:t>
      </w:r>
    </w:p>
    <w:p w14:paraId="0581F2D7" w14:textId="77777777" w:rsidR="00235451" w:rsidRPr="00601BB9" w:rsidRDefault="00235451" w:rsidP="00235451">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601BB9">
        <w:rPr>
          <w:rFonts w:ascii="Times New Roman" w:eastAsia="Times New Roman" w:hAnsi="Times New Roman" w:cs="Times New Roman"/>
          <w:bCs/>
          <w:iCs/>
          <w:color w:val="auto"/>
          <w:lang w:eastAsia="en-US" w:bidi="en-US"/>
        </w:rPr>
        <w:t>организацию и условия проведения коррекционно-педагогической работы;</w:t>
      </w:r>
    </w:p>
    <w:p w14:paraId="654DCCAA"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601BB9">
        <w:rPr>
          <w:rFonts w:ascii="Times New Roman" w:eastAsia="Times New Roman" w:hAnsi="Times New Roman" w:cs="Times New Roman"/>
          <w:bCs/>
          <w:iCs/>
          <w:color w:val="auto"/>
          <w:lang w:eastAsia="en-US" w:bidi="en-US"/>
        </w:rPr>
        <w:t>содержание Программ обучения и воспитания детей с нарушениями интеллекта, речи, зрения, слуха, опорно-двигательного аппарата, эмоционально-личностных отношений и поведения, задержкой психического развития в специализированном ОО</w:t>
      </w:r>
    </w:p>
    <w:p w14:paraId="74B17630"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571006DF" w14:textId="77777777" w:rsidR="00235451" w:rsidRPr="00601BB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01BB9">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1CE48789" w14:textId="77777777" w:rsidR="00235451" w:rsidRPr="00601BB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01BB9">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630432D" w14:textId="77777777" w:rsidR="00235451" w:rsidRPr="00601BB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01BB9">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048DD5DD" w14:textId="77777777" w:rsidR="00235451" w:rsidRPr="00601BB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01BB9">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505241D2" w14:textId="77777777" w:rsidR="00235451" w:rsidRPr="00601BB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01BB9">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EB3FA84" w14:textId="77777777" w:rsidR="00235451" w:rsidRPr="00601BB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01BB9">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99E8300" w14:textId="77777777" w:rsidR="00235451" w:rsidRPr="00601BB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01BB9">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31148A51"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01BB9">
        <w:rPr>
          <w:rFonts w:ascii="Times New Roman" w:eastAsia="Times New Roman" w:hAnsi="Times New Roman" w:cs="Times New Roman"/>
          <w:color w:val="auto"/>
          <w:lang w:eastAsia="en-US" w:bidi="en-US"/>
        </w:rPr>
        <w:t>ПК 1.2. Организовывать процесс обучения обучающихся в соответствии с санитарными нормами и правилами.</w:t>
      </w:r>
    </w:p>
    <w:p w14:paraId="7C0B0DCE"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01BB9">
        <w:rPr>
          <w:rFonts w:ascii="Times New Roman" w:eastAsia="Times New Roman" w:hAnsi="Times New Roman" w:cs="Times New Roman"/>
          <w:color w:val="auto"/>
          <w:lang w:eastAsia="en-US" w:bidi="en-US"/>
        </w:rPr>
        <w:t xml:space="preserve">ПК 1.8. Использовать и апробировать специальные подходы к обучению в целях </w:t>
      </w:r>
      <w:r w:rsidRPr="00601BB9">
        <w:rPr>
          <w:rFonts w:ascii="Times New Roman" w:eastAsia="Times New Roman" w:hAnsi="Times New Roman" w:cs="Times New Roman"/>
          <w:color w:val="auto"/>
          <w:lang w:eastAsia="en-US" w:bidi="en-US"/>
        </w:rPr>
        <w:lastRenderedPageBreak/>
        <w:t>включения в образовательный процесс всех обучающихся, в том числе с особыми потребностями в образовании: обучающихся, проявивших выдающиеся способности; обучающихся, для которых русский язык не является родным; обучающихся с ограниченными возможностями здоровья.</w:t>
      </w:r>
    </w:p>
    <w:p w14:paraId="4F1D8382"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3A4AECD1"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3A64CA">
        <w:rPr>
          <w:rFonts w:ascii="Times New Roman" w:eastAsia="Times New Roman" w:hAnsi="Times New Roman" w:cs="Times New Roman"/>
          <w:b/>
          <w:bCs/>
          <w:color w:val="auto"/>
          <w:lang w:eastAsia="en-US" w:bidi="en-US"/>
        </w:rPr>
        <w:t>АННОТАЦИЯ ПРОГРАММЫ УЧЕБНОЙ ДИСЦИПЛИНЫ</w:t>
      </w:r>
    </w:p>
    <w:p w14:paraId="676BD88D"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МИРОВАЯ ХУДОЖЕСТВЕННАЯ КУЛЬТУРА</w:t>
      </w:r>
    </w:p>
    <w:p w14:paraId="2F5F9621"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010F41F7"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1624944"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ab/>
        <w:t>Дисциплина входит в общепрофессиональный цикл:</w:t>
      </w:r>
    </w:p>
    <w:p w14:paraId="72A199CE"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3C9672EA"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601BB9">
        <w:rPr>
          <w:rFonts w:ascii="Times New Roman" w:eastAsia="Times New Roman" w:hAnsi="Times New Roman" w:cs="Times New Roman"/>
          <w:bCs/>
          <w:iCs/>
          <w:color w:val="auto"/>
          <w:lang w:eastAsia="en-US" w:bidi="en-US"/>
        </w:rPr>
        <w:t>узнавать изученные произведения и соотносить их с определенной эпохой, стилем, направлением; • устанавливать стилевые и сюжетные связи между произведениями разных видов искусства; • пользоваться различными источниками информации о мировой художественной культуре; • выполнять учебные и творческие задания (доклады, сообщения); • использовать приобретенные знания и умения в практической деятельности и повседневной жизни для: • выбора путей своего культурного развития; • организации личного и коллективного досуга; • выражения собственного суждения о произведениях классики и современного искусства.</w:t>
      </w:r>
    </w:p>
    <w:p w14:paraId="72C3573E"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4AF6D65D"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601BB9">
        <w:rPr>
          <w:rFonts w:ascii="Times New Roman" w:eastAsia="Times New Roman" w:hAnsi="Times New Roman" w:cs="Times New Roman"/>
          <w:bCs/>
          <w:iCs/>
          <w:color w:val="auto"/>
          <w:lang w:eastAsia="en-US" w:bidi="en-US"/>
        </w:rPr>
        <w:t>основные виды и жанры искусства; изученные направления и стили мировой художественной культуры; шедевры мировой художественной культуры; особенности языка различных видов искусства.</w:t>
      </w:r>
    </w:p>
    <w:p w14:paraId="7A8A9CE7"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32B23212" w14:textId="77777777" w:rsidR="00235451" w:rsidRPr="00601BB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01BB9">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7937A298"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01BB9">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6659B0D" w14:textId="77777777" w:rsidR="00235451" w:rsidRPr="00601BB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01BB9">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2FA290C" w14:textId="77777777" w:rsidR="00235451" w:rsidRPr="00601BB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01BB9">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2059DB5"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1C7FF542"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3A64CA">
        <w:rPr>
          <w:rFonts w:ascii="Times New Roman" w:eastAsia="Times New Roman" w:hAnsi="Times New Roman" w:cs="Times New Roman"/>
          <w:b/>
          <w:bCs/>
          <w:color w:val="auto"/>
          <w:lang w:eastAsia="en-US" w:bidi="en-US"/>
        </w:rPr>
        <w:t>АННОТАЦИЯ ПРОГРАММЫ УЧЕБНОЙ ДИСЦИПЛИНЫ</w:t>
      </w:r>
    </w:p>
    <w:p w14:paraId="73F0A9E8"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ОСНОВЫ РЕЛИГИОЗНЫХ КУЛЬТУР И СВЕТСКОЙ ЭТИКИ</w:t>
      </w:r>
    </w:p>
    <w:p w14:paraId="72B32DAD"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5EEC448D"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90EB50F"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ab/>
        <w:t>Дисциплина входит в общепрофессиональный цикл:</w:t>
      </w:r>
    </w:p>
    <w:p w14:paraId="3444C024"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4C8BE7B0"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601BB9">
        <w:rPr>
          <w:rFonts w:ascii="Times New Roman" w:eastAsia="Times New Roman" w:hAnsi="Times New Roman" w:cs="Times New Roman"/>
          <w:bCs/>
          <w:iCs/>
          <w:color w:val="auto"/>
          <w:lang w:eastAsia="en-US" w:bidi="en-US"/>
        </w:rPr>
        <w:t xml:space="preserve">применять традиционные, проблемно-поисковые методы, самостоятельную работу в рамках курса Основы религиозных культур и светской этики; - использовать элементы </w:t>
      </w:r>
      <w:r w:rsidRPr="00601BB9">
        <w:rPr>
          <w:rFonts w:ascii="Times New Roman" w:eastAsia="Times New Roman" w:hAnsi="Times New Roman" w:cs="Times New Roman"/>
          <w:bCs/>
          <w:iCs/>
          <w:color w:val="auto"/>
          <w:lang w:eastAsia="en-US" w:bidi="en-US"/>
        </w:rPr>
        <w:lastRenderedPageBreak/>
        <w:t>проектно-исследовательской деятельности; - использовать диалоговые технологии; - конструировать блочно-модульные занятия; - использовать игровые технологии, кейс-технологии; - использовать интерактивные формы познавательной деятельности; - пользоваться театральной педагогикой; - структурировать урок по комплексному курсу Основы религиозных культур и светской этики; - уметь пользоваться Интернет-ресурсами; - осуществлять и проводить рефлексию как неотъемлемый аспект духовно</w:t>
      </w:r>
      <w:r>
        <w:rPr>
          <w:rFonts w:ascii="Times New Roman" w:eastAsia="Times New Roman" w:hAnsi="Times New Roman" w:cs="Times New Roman"/>
          <w:bCs/>
          <w:iCs/>
          <w:color w:val="auto"/>
          <w:lang w:eastAsia="en-US" w:bidi="en-US"/>
        </w:rPr>
        <w:t>-</w:t>
      </w:r>
      <w:r w:rsidRPr="00601BB9">
        <w:rPr>
          <w:rFonts w:ascii="Times New Roman" w:eastAsia="Times New Roman" w:hAnsi="Times New Roman" w:cs="Times New Roman"/>
          <w:bCs/>
          <w:iCs/>
          <w:color w:val="auto"/>
          <w:lang w:eastAsia="en-US" w:bidi="en-US"/>
        </w:rPr>
        <w:t>нравственного развития личности ребёнка; - осуществлять работу с родителями учащихся в рамках курса Основы религиозных культур и светской этики; - организовывать внеурочную работу учащихся в рамках всех моделей курса Основы религиозных культур и светской этики</w:t>
      </w:r>
    </w:p>
    <w:p w14:paraId="2E443723"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0A03F849"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601BB9">
        <w:rPr>
          <w:rFonts w:ascii="Times New Roman" w:eastAsia="Times New Roman" w:hAnsi="Times New Roman" w:cs="Times New Roman"/>
          <w:bCs/>
          <w:iCs/>
          <w:color w:val="auto"/>
          <w:lang w:eastAsia="en-US" w:bidi="en-US"/>
        </w:rPr>
        <w:t>нормативно-правовое обеспечение курса Основы религиозных культур и светской этики; - концепцию, цели и задачи, структуру курса «Основы религиозных культур и светской этики»; - учебно-методическую литературу по курсу Основы религиозных культур и светской этики, мультимедийное обеспечение; 4 - содержание и методику преподавания основ православной культуры, основ исламской, буддийской, иудейской культур, светской этики; - знать специфику курса Основы религиозных культур и светской этики, его отличие от традиционных учебных курсов</w:t>
      </w:r>
    </w:p>
    <w:p w14:paraId="5558AF55"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464B2D2A" w14:textId="77777777" w:rsidR="00235451" w:rsidRPr="00601BB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01BB9">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4D108391" w14:textId="77777777" w:rsidR="00235451" w:rsidRPr="00601BB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01BB9">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D942D51" w14:textId="77777777" w:rsidR="00235451" w:rsidRPr="00601BB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01BB9">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89B3586" w14:textId="77777777" w:rsidR="00235451" w:rsidRPr="00601BB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01BB9">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56118E4"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3904BA0C"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3A64CA">
        <w:rPr>
          <w:rFonts w:ascii="Times New Roman" w:eastAsia="Times New Roman" w:hAnsi="Times New Roman" w:cs="Times New Roman"/>
          <w:b/>
          <w:bCs/>
          <w:color w:val="auto"/>
          <w:lang w:eastAsia="en-US" w:bidi="en-US"/>
        </w:rPr>
        <w:t>АННОТАЦИЯ ПРОГРАММЫ УЧЕБНОЙ ДИСЦИПЛИНЫ</w:t>
      </w:r>
    </w:p>
    <w:p w14:paraId="05622253"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КАЛЛИГРАФИЯ</w:t>
      </w:r>
    </w:p>
    <w:p w14:paraId="20CB73F7"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382C8BD8"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FFDB164"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ab/>
        <w:t>Дисциплина входит в общепрофессиональный цикл:</w:t>
      </w:r>
    </w:p>
    <w:p w14:paraId="628B0D96"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0B951F8B"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601BB9">
        <w:rPr>
          <w:rFonts w:ascii="Times New Roman" w:eastAsia="Times New Roman" w:hAnsi="Times New Roman" w:cs="Times New Roman"/>
          <w:bCs/>
          <w:iCs/>
          <w:color w:val="auto"/>
          <w:lang w:eastAsia="en-US" w:bidi="en-US"/>
        </w:rPr>
        <w:t>владеть графическими навыками и каллиграфическим письмом; устанавливать эстетичность выполняемой работы, которая связана с обеспечением нравственного влияния на детей используемых приемов обучения; ориентировать детей на детальный анализ строения букв – знаков; формировать у них способности выражать в слове, речи характеристику написания букв, их элементов, их соединений. адекватно оценивать роль и значение каллиграфии в начальной школе;</w:t>
      </w:r>
    </w:p>
    <w:p w14:paraId="72E7C81F"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40F5490B"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601BB9">
        <w:rPr>
          <w:rFonts w:ascii="Times New Roman" w:eastAsia="Times New Roman" w:hAnsi="Times New Roman" w:cs="Times New Roman"/>
          <w:bCs/>
          <w:iCs/>
          <w:color w:val="auto"/>
          <w:lang w:eastAsia="en-US" w:bidi="en-US"/>
        </w:rPr>
        <w:t xml:space="preserve">психофизиологические основы и гигиенические условия выработки графического навыка; различные формы и методы исправления неправильно сформированного навыка письма; роль и значение проведения минуток чистописания как обязательное условие уроков по русскому языку в начальных классах; традиционные и нетрадиционные формы уроков по </w:t>
      </w:r>
      <w:r w:rsidRPr="00601BB9">
        <w:rPr>
          <w:rFonts w:ascii="Times New Roman" w:eastAsia="Times New Roman" w:hAnsi="Times New Roman" w:cs="Times New Roman"/>
          <w:bCs/>
          <w:iCs/>
          <w:color w:val="auto"/>
          <w:lang w:eastAsia="en-US" w:bidi="en-US"/>
        </w:rPr>
        <w:lastRenderedPageBreak/>
        <w:t>каллиграфии на современном этапе; технику и эстетику письма, направленные на становление почерка; новые методики формирования каллиграфических навыков педагогов – новаторов по формированию графических навыков письма.</w:t>
      </w:r>
    </w:p>
    <w:p w14:paraId="1D000789"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252DD2C3"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01BB9">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69FB3AF5"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01BB9">
        <w:rPr>
          <w:rFonts w:ascii="Times New Roman" w:eastAsia="Times New Roman" w:hAnsi="Times New Roman" w:cs="Times New Roman"/>
          <w:color w:val="auto"/>
          <w:lang w:eastAsia="en-US" w:bidi="en-US"/>
        </w:rPr>
        <w:t>ПК 1.1. Проектировать процесс обучения на основе федеральных государственных образовательных стандартов, примерных основных образовательных программ начального общего образования.</w:t>
      </w:r>
      <w:r w:rsidRPr="00601BB9">
        <w:rPr>
          <w:rFonts w:ascii="Times New Roman" w:eastAsia="Times New Roman" w:hAnsi="Times New Roman" w:cs="Times New Roman"/>
          <w:color w:val="auto"/>
          <w:lang w:eastAsia="en-US" w:bidi="en-US"/>
        </w:rPr>
        <w:br/>
        <w:t>ПК 1.2. Организовывать процесс обучения обучающихся в соответствии с санитарными нормами и правилами.</w:t>
      </w:r>
      <w:r w:rsidRPr="00601BB9">
        <w:rPr>
          <w:rFonts w:ascii="Times New Roman" w:eastAsia="Times New Roman" w:hAnsi="Times New Roman" w:cs="Times New Roman"/>
          <w:color w:val="auto"/>
          <w:lang w:eastAsia="en-US" w:bidi="en-US"/>
        </w:rPr>
        <w:br/>
        <w:t>ПК 1.3. Контролировать и корректировать процесс обучения, оценивать результат обучения обучающихся.</w:t>
      </w:r>
    </w:p>
    <w:p w14:paraId="6611CB14"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53A8A4B1"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3A64CA">
        <w:rPr>
          <w:rFonts w:ascii="Times New Roman" w:eastAsia="Times New Roman" w:hAnsi="Times New Roman" w:cs="Times New Roman"/>
          <w:b/>
          <w:bCs/>
          <w:color w:val="auto"/>
          <w:lang w:eastAsia="en-US" w:bidi="en-US"/>
        </w:rPr>
        <w:t>АННОТАЦИЯ ПРОГРАММЫ УЧЕБНОЙ ДИСЦИПЛИНЫ</w:t>
      </w:r>
    </w:p>
    <w:p w14:paraId="07C2FFC2"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ПОДГОТОВКА ДЕТЕЙ К ОБУЧЕНИЮ В ШКОЛЕ</w:t>
      </w:r>
    </w:p>
    <w:p w14:paraId="5EDA66B4"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7BA2EE30"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498AFBC"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ab/>
        <w:t>Дисциплина входит в общепрофессиональный цикл:</w:t>
      </w:r>
    </w:p>
    <w:p w14:paraId="609A825B"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2287CCB4"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601BB9">
        <w:rPr>
          <w:rFonts w:ascii="Times New Roman" w:eastAsia="Times New Roman" w:hAnsi="Times New Roman" w:cs="Times New Roman"/>
          <w:bCs/>
          <w:iCs/>
          <w:color w:val="auto"/>
          <w:lang w:eastAsia="en-US" w:bidi="en-US"/>
        </w:rPr>
        <w:t>осуществлять диагностику уровня развития детей старшего дошкольного возраста; - анализировать и оценивать уровень развития детей; - анализировать нормативные документы; - разрабатывать учебные занятия по выбранной (определенной) программе; - подбирать содержание к учебным занятиям.</w:t>
      </w:r>
    </w:p>
    <w:p w14:paraId="4EC4E198"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720F53A4"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601BB9">
        <w:rPr>
          <w:rFonts w:ascii="Times New Roman" w:eastAsia="Times New Roman" w:hAnsi="Times New Roman" w:cs="Times New Roman"/>
          <w:bCs/>
          <w:iCs/>
          <w:color w:val="auto"/>
          <w:lang w:eastAsia="en-US" w:bidi="en-US"/>
        </w:rPr>
        <w:t>проблемы преемственности между дошкольным и начальным общим образованием; - особенности развития детей старшего дошкольного возраста; - показатели физиологической, социальной и психологической готовности детей к школе; - подходы к организации подготовки детей к школе</w:t>
      </w:r>
    </w:p>
    <w:p w14:paraId="5108A919"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544BFAEC" w14:textId="77777777" w:rsidR="00235451" w:rsidRPr="00601BB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01BB9">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01E61D95" w14:textId="77777777" w:rsidR="00235451" w:rsidRPr="00601BB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01BB9">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4099B8B"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01BB9">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FA1091A"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57E16">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4FE700B0"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3A64CA">
        <w:rPr>
          <w:rFonts w:ascii="Times New Roman" w:eastAsia="Times New Roman" w:hAnsi="Times New Roman" w:cs="Times New Roman"/>
          <w:b/>
          <w:bCs/>
          <w:color w:val="auto"/>
          <w:lang w:eastAsia="en-US" w:bidi="en-US"/>
        </w:rPr>
        <w:t>АННОТАЦИЯ ПРОГРАММЫ УЧЕБНОЙ ДИСЦИПЛИНЫ</w:t>
      </w:r>
    </w:p>
    <w:p w14:paraId="6C123C66"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ДУХОВНО-НРАВСТВЕННОЕ ВОСПИТАНИЕ В ОБРАЗОВАТЕЛЬНОМ ПРОЦЕССЕ</w:t>
      </w:r>
    </w:p>
    <w:p w14:paraId="12A3F471"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36E54F5E"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w:t>
      </w:r>
      <w:r w:rsidRPr="003A64CA">
        <w:rPr>
          <w:rFonts w:ascii="Times New Roman" w:eastAsia="Times New Roman" w:hAnsi="Times New Roman" w:cs="Times New Roman"/>
          <w:color w:val="auto"/>
          <w:lang w:eastAsia="en-US" w:bidi="en-US"/>
        </w:rPr>
        <w:lastRenderedPageBreak/>
        <w:t>общего образования, при подготовке специалистов среднего звена.</w:t>
      </w:r>
    </w:p>
    <w:p w14:paraId="1622AB75"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ab/>
        <w:t>Дисциплина входит в общепрофессиональный цикл:</w:t>
      </w:r>
    </w:p>
    <w:p w14:paraId="4B1866F8"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02330C2B"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C57E16">
        <w:rPr>
          <w:rFonts w:ascii="Times New Roman" w:eastAsia="Times New Roman" w:hAnsi="Times New Roman" w:cs="Times New Roman"/>
          <w:bCs/>
          <w:iCs/>
          <w:color w:val="auto"/>
          <w:lang w:eastAsia="en-US" w:bidi="en-US"/>
        </w:rPr>
        <w:t>-определять цели и задачи занятий, планировать занятия с школьниками на усвоение социальных норм и ценностей, принятых в обществе, включая моральные и нравственные ценности; - планировать занятия с учетом особенностей возраста, отдельных обучающихся и в соответствии с санитарно-гигиеническими нормами; - выбирать наиболее эффективные способы формирования готовности школьников к сопереживанию, уважительному и доброжелательному отношению в многоконфессиональном обществе; - формировать ценностные установки на нравственное воспитание; - осуществлять информационный поиск для выполнения учебных заданий; - различать нравственные заповеди в религиях мира; - следовать нормам нравственных ориентиров воспитателя; - находить и использовать методическую литературу и другие источники информации, необходимой для подготовки к занятиям; - анализировать процесс обучения на занятиях по основам духовнонравственной культуры школьников; - развивать коммуникативные способности на занятиях;  - осуществлять информационный поиск с использованием интернет – ресурсов для выполнения учебного задания; - применять технические средства обучения (ТСО) на занятиях; - разрабатывать сценарий фольклорного праздника по духовно</w:t>
      </w:r>
      <w:r>
        <w:rPr>
          <w:rFonts w:ascii="Times New Roman" w:eastAsia="Times New Roman" w:hAnsi="Times New Roman" w:cs="Times New Roman"/>
          <w:bCs/>
          <w:iCs/>
          <w:color w:val="auto"/>
          <w:lang w:eastAsia="en-US" w:bidi="en-US"/>
        </w:rPr>
        <w:t>-</w:t>
      </w:r>
      <w:r w:rsidRPr="00C57E16">
        <w:rPr>
          <w:rFonts w:ascii="Times New Roman" w:eastAsia="Times New Roman" w:hAnsi="Times New Roman" w:cs="Times New Roman"/>
          <w:bCs/>
          <w:iCs/>
          <w:color w:val="auto"/>
          <w:lang w:eastAsia="en-US" w:bidi="en-US"/>
        </w:rPr>
        <w:t>нравственной тематике.</w:t>
      </w:r>
    </w:p>
    <w:p w14:paraId="7B667973"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254E3AF3"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C57E16">
        <w:rPr>
          <w:rFonts w:ascii="Times New Roman" w:eastAsia="Times New Roman" w:hAnsi="Times New Roman" w:cs="Times New Roman"/>
          <w:bCs/>
          <w:iCs/>
          <w:color w:val="auto"/>
          <w:lang w:eastAsia="en-US" w:bidi="en-US"/>
        </w:rPr>
        <w:t>-основные проблемы развития духовно-нравственной культуры; - требования к содержанию и уровню подготовки дошкольников; - программы по нравственному воспитанию школьников; - условия эффективной деятельности педагога по нравственному воспитанию; - основы светской этики, нравственные заповеди и правила; - мировые религиозные культуры, вопросы воспитания и образования в системе ценностей мировых религий; - методы духовно-нравственного воспитания в школьной педагогике; - средства воспитания гуманных чувств и дружеских отношений школьников; -показатели и диагностика социально-нравственного развития детей; - планирование, подготовка и особенности проведения занятий по воспитанию духовной личности; -роль семьи в нравственном становлении личности школьника.</w:t>
      </w:r>
    </w:p>
    <w:p w14:paraId="453844BC" w14:textId="77777777" w:rsidR="00235451" w:rsidRPr="003A64C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3A64CA">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1AB1AC94" w14:textId="77777777" w:rsidR="00235451" w:rsidRPr="00C57E16"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57E16">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2D3659CC" w14:textId="77777777" w:rsidR="00235451" w:rsidRPr="00C57E16"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57E16">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91FAB26" w14:textId="77777777" w:rsidR="00235451" w:rsidRPr="00C57E16"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57E16">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EF58195" w14:textId="77777777" w:rsidR="00235451" w:rsidRPr="00C57E16"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57E16">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B79147C" w14:textId="77777777" w:rsidR="00235451" w:rsidRPr="00D404A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4F13AD7E" w14:textId="77777777" w:rsidR="00235451" w:rsidRPr="00D404A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D404A7">
        <w:rPr>
          <w:rFonts w:ascii="Times New Roman" w:eastAsia="Times New Roman" w:hAnsi="Times New Roman" w:cs="Times New Roman"/>
          <w:b/>
          <w:bCs/>
          <w:color w:val="auto"/>
          <w:lang w:eastAsia="en-US" w:bidi="en-US"/>
        </w:rPr>
        <w:t>АННОТАЦИЯ ПРОГРАММЫ УЧЕБНОЙ ДИСЦИПЛИНЫ</w:t>
      </w:r>
    </w:p>
    <w:p w14:paraId="40F38973" w14:textId="77777777" w:rsidR="00235451" w:rsidRPr="00CC00E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CC00E9">
        <w:rPr>
          <w:rFonts w:ascii="Times New Roman" w:eastAsia="Times New Roman" w:hAnsi="Times New Roman" w:cs="Times New Roman"/>
          <w:b/>
          <w:bCs/>
          <w:color w:val="auto"/>
          <w:lang w:eastAsia="en-US" w:bidi="en-US"/>
        </w:rPr>
        <w:t>Проектирование профессионального роста и карьеры / Социальная адаптация и основы социально-правовых знаний</w:t>
      </w:r>
    </w:p>
    <w:p w14:paraId="59ECCFFA" w14:textId="77777777" w:rsidR="00235451" w:rsidRPr="0003451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3451E">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6CF3836F" w14:textId="77777777" w:rsidR="00235451" w:rsidRPr="00CC00E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w:t>
      </w:r>
      <w:r w:rsidRPr="00CC00E9">
        <w:rPr>
          <w:rFonts w:ascii="Times New Roman" w:eastAsia="Times New Roman" w:hAnsi="Times New Roman" w:cs="Times New Roman"/>
          <w:color w:val="auto"/>
          <w:lang w:eastAsia="en-US" w:bidi="en-US"/>
        </w:rPr>
        <w:lastRenderedPageBreak/>
        <w:t>рабочих, служащих</w:t>
      </w:r>
    </w:p>
    <w:p w14:paraId="55061C74" w14:textId="77777777" w:rsidR="00235451" w:rsidRPr="00CC00E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Дисциплина входит в общепрофессиональный цикл.</w:t>
      </w:r>
    </w:p>
    <w:p w14:paraId="667E73F7" w14:textId="77777777" w:rsidR="00235451" w:rsidRPr="00CC00E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Программа «Социальная адаптация и основы социально-правовых знаний» обеспечивает инвалидам и лицам с ограниченными возможностями здоровья (по их заявлению) возможность обучения по образовательной программе,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При отсутствии в группе инвалидов и лиц с ограниченными возможностями здоровья преподается дисциплина «Проектирование профессионального роста и карьеры».</w:t>
      </w:r>
    </w:p>
    <w:p w14:paraId="1C33C52A" w14:textId="77777777" w:rsidR="00235451" w:rsidRPr="00CC00E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Социальная адаптация и основы социально-правовых знаний</w:t>
      </w:r>
    </w:p>
    <w:p w14:paraId="091FAE75" w14:textId="77777777" w:rsidR="00235451" w:rsidRPr="00CC00E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В результате освоения программы "Социальная адаптация и основы социально-правовых знаний" обучающийся инвалид или обучающийся с ограниченными возможностями здоровья должен:</w:t>
      </w:r>
    </w:p>
    <w:p w14:paraId="1F747BF3" w14:textId="77777777" w:rsidR="00235451" w:rsidRPr="00CC00E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уметь:</w:t>
      </w:r>
    </w:p>
    <w:p w14:paraId="52C3CAA7" w14:textId="77777777" w:rsidR="00235451" w:rsidRPr="00CC00E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использовать нормы позитивного социального поведения;</w:t>
      </w:r>
    </w:p>
    <w:p w14:paraId="3C425D68" w14:textId="77777777" w:rsidR="00235451" w:rsidRPr="00CC00E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использовать свои права адекватно законодательству;</w:t>
      </w:r>
    </w:p>
    <w:p w14:paraId="59063878" w14:textId="77777777" w:rsidR="00235451" w:rsidRPr="00CC00E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обращаться в надлежащие органы за квалифицированной помощью;</w:t>
      </w:r>
    </w:p>
    <w:p w14:paraId="5EB13DB1" w14:textId="77777777" w:rsidR="00235451" w:rsidRPr="00CC00E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анализировать и осознанно применять нормы закона с точки зрения конкретных условий их реализации;</w:t>
      </w:r>
    </w:p>
    <w:p w14:paraId="509890EF" w14:textId="77777777" w:rsidR="00235451" w:rsidRPr="00CC00E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составлять необходимые заявительные документы;</w:t>
      </w:r>
    </w:p>
    <w:p w14:paraId="07FCEE4E" w14:textId="77777777" w:rsidR="00235451" w:rsidRPr="00CC00E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составлять резюме, осуществлять самопрезентацию при трудоустройстве;</w:t>
      </w:r>
    </w:p>
    <w:p w14:paraId="0D4ED2C6" w14:textId="77777777" w:rsidR="00235451" w:rsidRPr="00CC00E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использовать приобретенные знания и умения в различных жизненных и профессиональных ситуациях;</w:t>
      </w:r>
    </w:p>
    <w:p w14:paraId="23F89E65" w14:textId="77777777" w:rsidR="00235451" w:rsidRPr="00CC00E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знать:</w:t>
      </w:r>
    </w:p>
    <w:p w14:paraId="13E13F78" w14:textId="77777777" w:rsidR="00235451" w:rsidRPr="00CC00E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механизмы социальной адаптации;</w:t>
      </w:r>
    </w:p>
    <w:p w14:paraId="434C899A" w14:textId="77777777" w:rsidR="00235451" w:rsidRPr="00CC00E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основополагающие международные документы, относящиеся к правам инвалидов;</w:t>
      </w:r>
    </w:p>
    <w:p w14:paraId="6A47BCD3" w14:textId="77777777" w:rsidR="00235451" w:rsidRPr="00CC00E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основы гражданского и семейного законодательства;</w:t>
      </w:r>
    </w:p>
    <w:p w14:paraId="5D23C95C" w14:textId="77777777" w:rsidR="00235451" w:rsidRPr="00CC00E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основы трудового законодательства, особенности регулирования труда инвалидов;</w:t>
      </w:r>
    </w:p>
    <w:p w14:paraId="40F0BF0A" w14:textId="77777777" w:rsidR="00235451" w:rsidRPr="00CC00E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основные правовые гарантии инвалидам в области социальной защиты и образования;</w:t>
      </w:r>
    </w:p>
    <w:p w14:paraId="6EDDBCB2" w14:textId="77777777" w:rsidR="00235451" w:rsidRPr="00CC00E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функции органов труда и занятости населения.</w:t>
      </w:r>
    </w:p>
    <w:p w14:paraId="4B9CDF3E" w14:textId="77777777" w:rsidR="00235451" w:rsidRPr="00CC00E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Наименование разделов дисциплины:</w:t>
      </w:r>
    </w:p>
    <w:p w14:paraId="5C2D1AA0" w14:textId="77777777" w:rsidR="00235451" w:rsidRPr="00CC00E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1. Понятие социальной адаптации, ее этапы, механизмы, условия.</w:t>
      </w:r>
    </w:p>
    <w:p w14:paraId="49634271" w14:textId="77777777" w:rsidR="00235451" w:rsidRPr="00CC00E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2. Конвенция ООН о правах инвалидов.</w:t>
      </w:r>
    </w:p>
    <w:p w14:paraId="7FF8CC7A" w14:textId="77777777" w:rsidR="00235451" w:rsidRPr="00CC00E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3. Основы гражданского и семейного законодательства.</w:t>
      </w:r>
    </w:p>
    <w:p w14:paraId="06C965F3" w14:textId="77777777" w:rsidR="00235451" w:rsidRPr="00CC00E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4. Основы трудового законодательства. Особенности регулирования труда инвалидов.</w:t>
      </w:r>
    </w:p>
    <w:p w14:paraId="7758D80B" w14:textId="77777777" w:rsidR="00235451" w:rsidRPr="00CC00E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5. Федеральный закон от 24 ноября 1995 г. N 181-ФЗ "О социальной защите инвалидов в Российской Федерации".</w:t>
      </w:r>
    </w:p>
    <w:p w14:paraId="266503C0" w14:textId="77777777" w:rsidR="00235451" w:rsidRPr="00CC00E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6. Перечень гарантий инвалидам в Российской Федерации.</w:t>
      </w:r>
    </w:p>
    <w:p w14:paraId="0C4DAA01" w14:textId="77777777" w:rsidR="00235451" w:rsidRPr="00CC00E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7. Медико-социальная экспертиза.</w:t>
      </w:r>
    </w:p>
    <w:p w14:paraId="1A7FA642" w14:textId="77777777" w:rsidR="00235451" w:rsidRPr="00CC00E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8. Реабилитация инвалидов. Индивидуальная программа реабилитации инвалида.</w:t>
      </w:r>
    </w:p>
    <w:p w14:paraId="2E19E6CD" w14:textId="77777777" w:rsidR="00235451" w:rsidRPr="00CC00E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9. Трудоустройство инвалидов.</w:t>
      </w:r>
    </w:p>
    <w:p w14:paraId="32B8227C" w14:textId="77777777" w:rsidR="00235451" w:rsidRPr="00CC00E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Проектирование профессионального роста и карьеры</w:t>
      </w:r>
    </w:p>
    <w:p w14:paraId="5D0FCAFC" w14:textId="77777777" w:rsidR="00235451" w:rsidRPr="00CC00E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41EAFA84" w14:textId="77777777" w:rsidR="00235451" w:rsidRPr="00CC00E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анализировать изменения, происходящие на рынке труда, и учитывать их в своей профессиональной деятельности;</w:t>
      </w:r>
    </w:p>
    <w:p w14:paraId="6E99730A" w14:textId="77777777" w:rsidR="00235451" w:rsidRPr="00CC00E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строить план карьеры с учетом значимых для него факторов личной и профессиональной самореализации;</w:t>
      </w:r>
    </w:p>
    <w:p w14:paraId="0FDF45B7" w14:textId="77777777" w:rsidR="00235451" w:rsidRPr="00CC00E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определять личные и профессиональные цели и пути их реализации;</w:t>
      </w:r>
    </w:p>
    <w:p w14:paraId="0382335C" w14:textId="77777777" w:rsidR="00235451" w:rsidRPr="00CC00E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организовывать собственную проектную деятельность в сфере карьеры и личностного развития;</w:t>
      </w:r>
    </w:p>
    <w:p w14:paraId="34F8F48A" w14:textId="77777777" w:rsidR="00235451" w:rsidRPr="00CC00E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составлять резюме;</w:t>
      </w:r>
    </w:p>
    <w:p w14:paraId="4DCA1ABD" w14:textId="77777777" w:rsidR="00235451" w:rsidRPr="00CC00E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оценивать предложения о работе;</w:t>
      </w:r>
    </w:p>
    <w:p w14:paraId="5D709EDF" w14:textId="77777777" w:rsidR="00235451" w:rsidRPr="00CC00E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lastRenderedPageBreak/>
        <w:t>- эффективно использовать полученные теоретические знания при поиске работы.</w:t>
      </w:r>
    </w:p>
    <w:p w14:paraId="448BC586" w14:textId="77777777" w:rsidR="00235451" w:rsidRPr="00CC00E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412590D4" w14:textId="77777777" w:rsidR="00235451" w:rsidRPr="00CC00E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основные понятия дисциплины;</w:t>
      </w:r>
    </w:p>
    <w:p w14:paraId="5931E51D" w14:textId="77777777" w:rsidR="00235451" w:rsidRPr="00CC00E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ситуацию на рынке труда;</w:t>
      </w:r>
    </w:p>
    <w:p w14:paraId="6A2F6A0A" w14:textId="77777777" w:rsidR="00235451" w:rsidRPr="00CC00E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содержание понятия «карьера» типологии карьеры, стратегии карьерного роста;</w:t>
      </w:r>
    </w:p>
    <w:p w14:paraId="3804000A" w14:textId="77777777" w:rsidR="00235451" w:rsidRPr="00CC00E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основы проектирования карьерного и профессионального роста, личностного развития;</w:t>
      </w:r>
    </w:p>
    <w:p w14:paraId="0C824385" w14:textId="77777777" w:rsidR="00235451" w:rsidRPr="00CC00E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основные этапы трудоустройства</w:t>
      </w:r>
    </w:p>
    <w:p w14:paraId="7C650E85" w14:textId="77777777" w:rsidR="00235451" w:rsidRPr="00CC00E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принципы составления резюме;</w:t>
      </w:r>
    </w:p>
    <w:p w14:paraId="4BEAEFEA" w14:textId="77777777" w:rsidR="00235451" w:rsidRPr="00CC00E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0F02B78E" w14:textId="77777777" w:rsidR="00235451" w:rsidRPr="00CC00E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76488A5D" w14:textId="77777777" w:rsidR="00235451" w:rsidRPr="00CC00E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7F11270" w14:textId="77777777" w:rsidR="00235451" w:rsidRPr="00CC00E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565D27E1" w14:textId="77777777" w:rsidR="00235451" w:rsidRPr="00CC00E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4ECFD0BC" w14:textId="77777777" w:rsidR="00235451" w:rsidRPr="00CC00E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58788A7" w14:textId="77777777" w:rsidR="00235451" w:rsidRPr="00CC00E9"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B9225AB"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00BBD10A"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404F1DC9"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363687DB"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6506A7B6" w14:textId="77777777" w:rsidR="00235451" w:rsidRPr="007C6C77"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4B5CD213"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ПРОФЕССИОНАЛЬНОГО МОДУЛЯ</w:t>
      </w:r>
    </w:p>
    <w:p w14:paraId="42F3FE64"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 xml:space="preserve">ПМ.01 </w:t>
      </w:r>
    </w:p>
    <w:p w14:paraId="257313DA"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F37F41">
        <w:rPr>
          <w:rFonts w:ascii="Times New Roman" w:eastAsia="Times New Roman" w:hAnsi="Times New Roman" w:cs="Times New Roman"/>
          <w:b/>
          <w:bCs/>
          <w:color w:val="auto"/>
          <w:lang w:eastAsia="en-US" w:bidi="en-US"/>
        </w:rPr>
        <w:t>Педагогическая деятельность по проектированию, реализации и анализу процесса обучения в начальном общем образовании</w:t>
      </w:r>
    </w:p>
    <w:p w14:paraId="4ACD5DA6" w14:textId="77777777" w:rsidR="00235451" w:rsidRPr="00F37F4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37F41">
        <w:rPr>
          <w:rFonts w:ascii="Times New Roman" w:eastAsia="Times New Roman" w:hAnsi="Times New Roman" w:cs="Times New Roman"/>
          <w:color w:val="auto"/>
          <w:lang w:eastAsia="en-US" w:bidi="en-US"/>
        </w:rPr>
        <w:t xml:space="preserve">Рабочая программа </w:t>
      </w:r>
      <w:r>
        <w:rPr>
          <w:rFonts w:ascii="Times New Roman" w:eastAsia="Times New Roman" w:hAnsi="Times New Roman" w:cs="Times New Roman"/>
          <w:color w:val="auto"/>
          <w:lang w:eastAsia="en-US" w:bidi="en-US"/>
        </w:rPr>
        <w:t>профессионального модуля</w:t>
      </w:r>
      <w:r w:rsidRPr="00F37F41">
        <w:rPr>
          <w:rFonts w:ascii="Times New Roman" w:eastAsia="Times New Roman" w:hAnsi="Times New Roman" w:cs="Times New Roman"/>
          <w:color w:val="auto"/>
          <w:lang w:eastAsia="en-US" w:bidi="en-US"/>
        </w:rPr>
        <w:t xml:space="preserve"> разработана на основе Федерального государственного образовательного стандарта по специальности 44.02.02 Преподавание в начальных классах.</w:t>
      </w:r>
    </w:p>
    <w:p w14:paraId="438E7FC6"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CC899EF"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46C638D8"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3D7F9A33"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Pr>
          <w:rFonts w:ascii="Times New Roman" w:eastAsia="Times New Roman" w:hAnsi="Times New Roman" w:cs="Times New Roman"/>
          <w:color w:val="auto"/>
          <w:lang w:eastAsia="en-US" w:bidi="en-US"/>
        </w:rPr>
        <w:t>владеть навыками</w:t>
      </w:r>
      <w:r w:rsidRPr="001F02DB">
        <w:rPr>
          <w:rFonts w:ascii="Times New Roman" w:eastAsia="Times New Roman" w:hAnsi="Times New Roman" w:cs="Times New Roman"/>
          <w:color w:val="auto"/>
          <w:lang w:eastAsia="en-US" w:bidi="en-US"/>
        </w:rPr>
        <w:t>:</w:t>
      </w:r>
    </w:p>
    <w:p w14:paraId="634B674C" w14:textId="77777777" w:rsidR="00235451" w:rsidRPr="00F37F4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F37F41">
        <w:rPr>
          <w:rFonts w:ascii="Times New Roman" w:eastAsia="Times New Roman" w:hAnsi="Times New Roman" w:cs="Times New Roman"/>
          <w:bCs/>
          <w:color w:val="auto"/>
          <w:lang w:eastAsia="en-US" w:bidi="en-US"/>
        </w:rPr>
        <w:t>проектирования (определения цели и задач, подбор содержания урока, определения методов, приемов и средств для достижения поставленной цели и реализации задач) урока в соответствии с требованиями, предъявляемыми к современному уроку;</w:t>
      </w:r>
    </w:p>
    <w:p w14:paraId="5EC6C778" w14:textId="77777777" w:rsidR="00235451" w:rsidRPr="00F37F4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F37F41">
        <w:rPr>
          <w:rFonts w:ascii="Times New Roman" w:eastAsia="Times New Roman" w:hAnsi="Times New Roman" w:cs="Times New Roman"/>
          <w:bCs/>
          <w:color w:val="auto"/>
          <w:lang w:eastAsia="en-US" w:bidi="en-US"/>
        </w:rPr>
        <w:t xml:space="preserve">формирования универсальных учебных действий (познавательных, регулятивных, коммуникативных); </w:t>
      </w:r>
    </w:p>
    <w:p w14:paraId="0ADF1FE9" w14:textId="77777777" w:rsidR="00235451" w:rsidRPr="00F37F4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F37F41">
        <w:rPr>
          <w:rFonts w:ascii="Times New Roman" w:eastAsia="Times New Roman" w:hAnsi="Times New Roman" w:cs="Times New Roman"/>
          <w:bCs/>
          <w:color w:val="auto"/>
          <w:lang w:eastAsia="en-US" w:bidi="en-US"/>
        </w:rPr>
        <w:t>организации проектно-исследовательской деятельности обучающихся;</w:t>
      </w:r>
    </w:p>
    <w:p w14:paraId="2CD7F4E7" w14:textId="77777777" w:rsidR="00235451" w:rsidRPr="00F37F4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F37F41">
        <w:rPr>
          <w:rFonts w:ascii="Times New Roman" w:eastAsia="Times New Roman" w:hAnsi="Times New Roman" w:cs="Times New Roman"/>
          <w:bCs/>
          <w:color w:val="auto"/>
          <w:lang w:eastAsia="en-US" w:bidi="en-US"/>
        </w:rPr>
        <w:t>организации учебного процесса с учетом своеобразия социальной ситуации развития первоклассника;</w:t>
      </w:r>
    </w:p>
    <w:p w14:paraId="73DB11CA" w14:textId="77777777" w:rsidR="00235451" w:rsidRPr="00F37F4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F37F41">
        <w:rPr>
          <w:rFonts w:ascii="Times New Roman" w:eastAsia="Times New Roman" w:hAnsi="Times New Roman" w:cs="Times New Roman"/>
          <w:bCs/>
          <w:color w:val="auto"/>
          <w:lang w:eastAsia="en-US" w:bidi="en-US"/>
        </w:rPr>
        <w:t>регулирования поведения обучающихся для обеспечения безопасной образовательной среды на учебных занятиях;</w:t>
      </w:r>
    </w:p>
    <w:p w14:paraId="3646645A" w14:textId="77777777" w:rsidR="00235451" w:rsidRPr="00F37F4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F37F41">
        <w:rPr>
          <w:rFonts w:ascii="Times New Roman" w:eastAsia="Times New Roman" w:hAnsi="Times New Roman" w:cs="Times New Roman"/>
          <w:bCs/>
          <w:color w:val="auto"/>
          <w:lang w:eastAsia="en-US" w:bidi="en-US"/>
        </w:rPr>
        <w:lastRenderedPageBreak/>
        <w:t xml:space="preserve">соблюдения правовых, нравственных и этических норм, требований профессиональной этики на учебных занятиях; </w:t>
      </w:r>
    </w:p>
    <w:p w14:paraId="45848ED0" w14:textId="77777777" w:rsidR="00235451" w:rsidRPr="00F37F4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F37F41">
        <w:rPr>
          <w:rFonts w:ascii="Times New Roman" w:eastAsia="Times New Roman" w:hAnsi="Times New Roman" w:cs="Times New Roman"/>
          <w:bCs/>
          <w:color w:val="auto"/>
          <w:lang w:eastAsia="en-US" w:bidi="en-US"/>
        </w:rPr>
        <w:t>применения методов и приемов развития мотивации учебно-познавательной деятельности на уроках по всем предметам;</w:t>
      </w:r>
    </w:p>
    <w:p w14:paraId="09678B4C" w14:textId="77777777" w:rsidR="00235451" w:rsidRPr="00F37F4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F37F41">
        <w:rPr>
          <w:rFonts w:ascii="Times New Roman" w:eastAsia="Times New Roman" w:hAnsi="Times New Roman" w:cs="Times New Roman"/>
          <w:bCs/>
          <w:color w:val="auto"/>
          <w:lang w:eastAsia="en-US" w:bidi="en-US"/>
        </w:rPr>
        <w:t>организации обучающей деятельности учителя;</w:t>
      </w:r>
    </w:p>
    <w:p w14:paraId="64578BE5" w14:textId="77777777" w:rsidR="00235451" w:rsidRPr="00F37F4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F37F41">
        <w:rPr>
          <w:rFonts w:ascii="Times New Roman" w:eastAsia="Times New Roman" w:hAnsi="Times New Roman" w:cs="Times New Roman"/>
          <w:bCs/>
          <w:color w:val="auto"/>
          <w:lang w:eastAsia="en-US" w:bidi="en-US"/>
        </w:rPr>
        <w:t>организации познавательной деятельности обучающихся, в том числе экспериментальной, исследовательской, проектной;</w:t>
      </w:r>
    </w:p>
    <w:p w14:paraId="0D9EAD41" w14:textId="77777777" w:rsidR="00235451" w:rsidRPr="00F37F4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F37F41">
        <w:rPr>
          <w:rFonts w:ascii="Times New Roman" w:eastAsia="Times New Roman" w:hAnsi="Times New Roman" w:cs="Times New Roman"/>
          <w:bCs/>
          <w:color w:val="auto"/>
          <w:lang w:eastAsia="en-US" w:bidi="en-US"/>
        </w:rPr>
        <w:t>организации различных форм учебных занятий;</w:t>
      </w:r>
    </w:p>
    <w:p w14:paraId="1B696105" w14:textId="77777777" w:rsidR="00235451" w:rsidRPr="00F37F4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F37F41">
        <w:rPr>
          <w:rFonts w:ascii="Times New Roman" w:eastAsia="Times New Roman" w:hAnsi="Times New Roman" w:cs="Times New Roman"/>
          <w:bCs/>
          <w:color w:val="auto"/>
          <w:lang w:eastAsia="en-US" w:bidi="en-US"/>
        </w:rPr>
        <w:t>соблюдения правил техники безопасности и санитарно-эпидемиологических требований при проведении учебных занятий;</w:t>
      </w:r>
    </w:p>
    <w:p w14:paraId="34BBBE74" w14:textId="77777777" w:rsidR="00235451" w:rsidRPr="00F37F4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F37F41">
        <w:rPr>
          <w:rFonts w:ascii="Times New Roman" w:eastAsia="Times New Roman" w:hAnsi="Times New Roman" w:cs="Times New Roman"/>
          <w:bCs/>
          <w:color w:val="auto"/>
          <w:lang w:eastAsia="en-US" w:bidi="en-US"/>
        </w:rPr>
        <w:t>диагностики универсальных учебных действий (познавательных, регулятивных, коммуникативных);</w:t>
      </w:r>
    </w:p>
    <w:p w14:paraId="2186467A" w14:textId="77777777" w:rsidR="00235451" w:rsidRPr="00F37F4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F37F41">
        <w:rPr>
          <w:rFonts w:ascii="Times New Roman" w:eastAsia="Times New Roman" w:hAnsi="Times New Roman" w:cs="Times New Roman"/>
          <w:bCs/>
          <w:color w:val="auto"/>
          <w:lang w:eastAsia="en-US" w:bidi="en-US"/>
        </w:rPr>
        <w:t>диагностики предметных результатов;</w:t>
      </w:r>
    </w:p>
    <w:p w14:paraId="374A8419" w14:textId="77777777" w:rsidR="00235451" w:rsidRPr="00F37F4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F37F41">
        <w:rPr>
          <w:rFonts w:ascii="Times New Roman" w:eastAsia="Times New Roman" w:hAnsi="Times New Roman" w:cs="Times New Roman"/>
          <w:bCs/>
          <w:color w:val="auto"/>
          <w:lang w:eastAsia="en-US" w:bidi="en-US"/>
        </w:rPr>
        <w:t>организации и осуществления контроля и оценки учебных достижений обучающихся, текущих и итоговых результатов освоения основной образовательной программы обучающимися;</w:t>
      </w:r>
    </w:p>
    <w:p w14:paraId="40BA7B63" w14:textId="77777777" w:rsidR="00235451" w:rsidRPr="00F37F4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F37F41">
        <w:rPr>
          <w:rFonts w:ascii="Times New Roman" w:eastAsia="Times New Roman" w:hAnsi="Times New Roman" w:cs="Times New Roman"/>
          <w:bCs/>
          <w:color w:val="auto"/>
          <w:lang w:eastAsia="en-US" w:bidi="en-US"/>
        </w:rPr>
        <w:t>наблюдения, анализа уроков, обсуждения отдельных уроков в диалоге с сокурсниками, руководителем педагогической практики, учителями начальных классов;</w:t>
      </w:r>
    </w:p>
    <w:p w14:paraId="4D1C69AB" w14:textId="77777777" w:rsidR="00235451" w:rsidRPr="00F37F4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F37F41">
        <w:rPr>
          <w:rFonts w:ascii="Times New Roman" w:eastAsia="Times New Roman" w:hAnsi="Times New Roman" w:cs="Times New Roman"/>
          <w:bCs/>
          <w:color w:val="auto"/>
          <w:lang w:eastAsia="en-US" w:bidi="en-US"/>
        </w:rPr>
        <w:t>разработки предложений по совершенствованию и коррекции процесса обучения;</w:t>
      </w:r>
    </w:p>
    <w:p w14:paraId="560EA3C1" w14:textId="77777777" w:rsidR="00235451" w:rsidRPr="00F37F4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F37F41">
        <w:rPr>
          <w:rFonts w:ascii="Times New Roman" w:eastAsia="Times New Roman" w:hAnsi="Times New Roman" w:cs="Times New Roman"/>
          <w:bCs/>
          <w:color w:val="auto"/>
          <w:lang w:eastAsia="en-US" w:bidi="en-US"/>
        </w:rPr>
        <w:t>анализа образовательных программ начального общего образования;</w:t>
      </w:r>
    </w:p>
    <w:p w14:paraId="0AAD0CC4" w14:textId="77777777" w:rsidR="00235451" w:rsidRPr="00F37F4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F37F41">
        <w:rPr>
          <w:rFonts w:ascii="Times New Roman" w:eastAsia="Times New Roman" w:hAnsi="Times New Roman" w:cs="Times New Roman"/>
          <w:bCs/>
          <w:color w:val="auto"/>
          <w:lang w:eastAsia="en-US" w:bidi="en-US"/>
        </w:rPr>
        <w:t xml:space="preserve">применения учебно-методических материалов для реализации образовательных программ; </w:t>
      </w:r>
    </w:p>
    <w:p w14:paraId="2BCF7307" w14:textId="77777777" w:rsidR="00235451" w:rsidRPr="00F37F4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F37F41">
        <w:rPr>
          <w:rFonts w:ascii="Times New Roman" w:eastAsia="Times New Roman" w:hAnsi="Times New Roman" w:cs="Times New Roman"/>
          <w:bCs/>
          <w:color w:val="auto"/>
          <w:lang w:eastAsia="en-US" w:bidi="en-US"/>
        </w:rPr>
        <w:t>разработки учебно-методических материалов для реализации образовательных программ с учетом их целесообразности, соответствия программному содержанию и возрасту обучающихся;</w:t>
      </w:r>
    </w:p>
    <w:p w14:paraId="507C9362" w14:textId="77777777" w:rsidR="00235451" w:rsidRPr="00F37F4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F37F41">
        <w:rPr>
          <w:rFonts w:ascii="Times New Roman" w:eastAsia="Times New Roman" w:hAnsi="Times New Roman" w:cs="Times New Roman"/>
          <w:bCs/>
          <w:color w:val="auto"/>
          <w:lang w:eastAsia="en-US" w:bidi="en-US"/>
        </w:rPr>
        <w:t>ведения документации, обеспечивающей организацию процесса обучения;</w:t>
      </w:r>
    </w:p>
    <w:p w14:paraId="562EE726" w14:textId="77777777" w:rsidR="00235451" w:rsidRPr="00F37F4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F37F41">
        <w:rPr>
          <w:rFonts w:ascii="Times New Roman" w:eastAsia="Times New Roman" w:hAnsi="Times New Roman" w:cs="Times New Roman"/>
          <w:bCs/>
          <w:color w:val="auto"/>
          <w:lang w:eastAsia="en-US" w:bidi="en-US"/>
        </w:rPr>
        <w:t>анализа передового педагогического опыта, методов, приемов и технологий обучения обучающихся;</w:t>
      </w:r>
    </w:p>
    <w:p w14:paraId="606680C2" w14:textId="77777777" w:rsidR="00235451" w:rsidRPr="00F37F4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F37F41">
        <w:rPr>
          <w:rFonts w:ascii="Times New Roman" w:eastAsia="Times New Roman" w:hAnsi="Times New Roman" w:cs="Times New Roman"/>
          <w:bCs/>
          <w:color w:val="auto"/>
          <w:lang w:eastAsia="en-US" w:bidi="en-US"/>
        </w:rPr>
        <w:t>систематизации педагогического опыта в области обучения обучающихся;</w:t>
      </w:r>
    </w:p>
    <w:p w14:paraId="57667827" w14:textId="77777777" w:rsidR="00235451" w:rsidRPr="00F37F4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F37F41">
        <w:rPr>
          <w:rFonts w:ascii="Times New Roman" w:eastAsia="Times New Roman" w:hAnsi="Times New Roman" w:cs="Times New Roman"/>
          <w:bCs/>
          <w:color w:val="auto"/>
          <w:lang w:eastAsia="en-US" w:bidi="en-US"/>
        </w:rPr>
        <w:t>оценки эффективности применения образовательных технологий в обучении обучающихся;</w:t>
      </w:r>
    </w:p>
    <w:p w14:paraId="111C5CAB" w14:textId="77777777" w:rsidR="00235451" w:rsidRPr="00F37F4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F37F41">
        <w:rPr>
          <w:rFonts w:ascii="Times New Roman" w:eastAsia="Times New Roman" w:hAnsi="Times New Roman" w:cs="Times New Roman"/>
          <w:bCs/>
          <w:color w:val="auto"/>
          <w:lang w:eastAsia="en-US" w:bidi="en-US"/>
        </w:rPr>
        <w:t>построения траектории профессионального роста на основе результатов анализа эффективности процесса обучения обучающихся и самоанализа деятельности;</w:t>
      </w:r>
    </w:p>
    <w:p w14:paraId="081BC033" w14:textId="77777777" w:rsidR="00235451" w:rsidRPr="00F37F4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F37F41">
        <w:rPr>
          <w:rFonts w:ascii="Times New Roman" w:eastAsia="Times New Roman" w:hAnsi="Times New Roman" w:cs="Times New Roman"/>
          <w:bCs/>
          <w:color w:val="auto"/>
          <w:lang w:eastAsia="en-US" w:bidi="en-US"/>
        </w:rPr>
        <w:t>организации и проведения индивидуальной развивающей работы с детьми с особыми потребностями в образовании в соответствии с их индивидуальными особенностями;</w:t>
      </w:r>
    </w:p>
    <w:p w14:paraId="2BA92139" w14:textId="77777777" w:rsidR="00235451" w:rsidRPr="00F37F4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F37F41">
        <w:rPr>
          <w:rFonts w:ascii="Times New Roman" w:eastAsia="Times New Roman" w:hAnsi="Times New Roman" w:cs="Times New Roman"/>
          <w:bCs/>
          <w:color w:val="auto"/>
          <w:lang w:eastAsia="en-US" w:bidi="en-US"/>
        </w:rPr>
        <w:t>проведения диагностики и оценки учебных достижений обучающихся с учетом их особенностей;</w:t>
      </w:r>
    </w:p>
    <w:p w14:paraId="126C4022" w14:textId="77777777" w:rsidR="00235451" w:rsidRPr="00F37F4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F37F41">
        <w:rPr>
          <w:rFonts w:ascii="Times New Roman" w:eastAsia="Times New Roman" w:hAnsi="Times New Roman" w:cs="Times New Roman"/>
          <w:bCs/>
          <w:color w:val="auto"/>
          <w:lang w:eastAsia="en-US" w:bidi="en-US"/>
        </w:rPr>
        <w:t>составления индивидуальной педагогической характеристики обучающегося;</w:t>
      </w:r>
    </w:p>
    <w:p w14:paraId="5DE50336" w14:textId="77777777" w:rsidR="00235451" w:rsidRPr="00F37F4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F37F41">
        <w:rPr>
          <w:rFonts w:ascii="Times New Roman" w:eastAsia="Times New Roman" w:hAnsi="Times New Roman" w:cs="Times New Roman"/>
          <w:bCs/>
          <w:color w:val="auto"/>
          <w:lang w:eastAsia="en-US" w:bidi="en-US"/>
        </w:rPr>
        <w:t>организации образовательного процесса на основе непосредственного общения с каждым ребёнком с учётом его особых образовательных потребностей;</w:t>
      </w:r>
    </w:p>
    <w:p w14:paraId="35B90490"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F37F41">
        <w:rPr>
          <w:rFonts w:ascii="Times New Roman" w:eastAsia="Times New Roman" w:hAnsi="Times New Roman" w:cs="Times New Roman"/>
          <w:bCs/>
          <w:color w:val="auto"/>
          <w:lang w:eastAsia="en-US" w:bidi="en-US"/>
        </w:rPr>
        <w:t>применения современных личностно-ориентированных технологий в процессе обучения</w:t>
      </w:r>
    </w:p>
    <w:p w14:paraId="15F0C8E7"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уметь:</w:t>
      </w:r>
    </w:p>
    <w:p w14:paraId="51580F6C"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84623">
        <w:rPr>
          <w:rFonts w:ascii="Times New Roman" w:eastAsia="Times New Roman" w:hAnsi="Times New Roman" w:cs="Times New Roman"/>
          <w:color w:val="auto"/>
          <w:lang w:eastAsia="en-US" w:bidi="en-US"/>
        </w:rPr>
        <w:t>определять цели и задачи урока, планировать его с учетом особенностей методики преподавания учебного предмета, возраста, класса, индивидуальных и возрастных особенностей обучающихся и в соответствии с современными требованиями к уроку (дидактическими, организационными, методическими, санитарно-гигиеническими нормами);</w:t>
      </w:r>
    </w:p>
    <w:p w14:paraId="3A548358"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84623">
        <w:rPr>
          <w:rFonts w:ascii="Times New Roman" w:eastAsia="Times New Roman" w:hAnsi="Times New Roman" w:cs="Times New Roman"/>
          <w:color w:val="auto"/>
          <w:lang w:eastAsia="en-US" w:bidi="en-US"/>
        </w:rPr>
        <w:t>формулировать различные виды учебных задач и проектировать и решение в соответствии с уровнем познавательного и личностного развития детей младшего возраста;</w:t>
      </w:r>
    </w:p>
    <w:p w14:paraId="573F8A07"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84623">
        <w:rPr>
          <w:rFonts w:ascii="Times New Roman" w:eastAsia="Times New Roman" w:hAnsi="Times New Roman" w:cs="Times New Roman"/>
          <w:color w:val="auto"/>
          <w:lang w:eastAsia="en-US" w:bidi="en-US"/>
        </w:rPr>
        <w:t>проектировать процесс обучения на основе федерального государственного образовательного стандарта начального общего образования, примерных образовательных программ;</w:t>
      </w:r>
    </w:p>
    <w:p w14:paraId="3B9F1E30"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84623">
        <w:rPr>
          <w:rFonts w:ascii="Times New Roman" w:eastAsia="Times New Roman" w:hAnsi="Times New Roman" w:cs="Times New Roman"/>
          <w:color w:val="auto"/>
          <w:lang w:eastAsia="en-US" w:bidi="en-US"/>
        </w:rPr>
        <w:t>проектировать программы развития универсальных учебных действий;</w:t>
      </w:r>
    </w:p>
    <w:p w14:paraId="6255E3A3"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84623">
        <w:rPr>
          <w:rFonts w:ascii="Times New Roman" w:eastAsia="Times New Roman" w:hAnsi="Times New Roman" w:cs="Times New Roman"/>
          <w:color w:val="auto"/>
          <w:lang w:eastAsia="en-US" w:bidi="en-US"/>
        </w:rPr>
        <w:lastRenderedPageBreak/>
        <w:t>проектировать проектно-исследовательскую деятельность в начальной школе;</w:t>
      </w:r>
    </w:p>
    <w:p w14:paraId="140ADA01"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84623">
        <w:rPr>
          <w:rFonts w:ascii="Times New Roman" w:eastAsia="Times New Roman" w:hAnsi="Times New Roman" w:cs="Times New Roman"/>
          <w:color w:val="auto"/>
          <w:lang w:eastAsia="en-US" w:bidi="en-US"/>
        </w:rPr>
        <w:t>проектировать процесс обучения с учетом преемственности между уровнями образования;</w:t>
      </w:r>
    </w:p>
    <w:p w14:paraId="7F5A2084"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84623">
        <w:rPr>
          <w:rFonts w:ascii="Times New Roman" w:eastAsia="Times New Roman" w:hAnsi="Times New Roman" w:cs="Times New Roman"/>
          <w:color w:val="auto"/>
          <w:lang w:eastAsia="en-US" w:bidi="en-US"/>
        </w:rPr>
        <w:t>проектировать процесс обучения с учетом индивидуальных особенностей обучающихся;</w:t>
      </w:r>
    </w:p>
    <w:p w14:paraId="3F9E6515"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84623">
        <w:rPr>
          <w:rFonts w:ascii="Times New Roman" w:eastAsia="Times New Roman" w:hAnsi="Times New Roman" w:cs="Times New Roman"/>
          <w:color w:val="auto"/>
          <w:lang w:eastAsia="en-US" w:bidi="en-US"/>
        </w:rPr>
        <w:t>проводить учебные занятия на основе системно-деятельностного подхода;</w:t>
      </w:r>
    </w:p>
    <w:p w14:paraId="3A98BDA8"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84623">
        <w:rPr>
          <w:rFonts w:ascii="Times New Roman" w:eastAsia="Times New Roman" w:hAnsi="Times New Roman" w:cs="Times New Roman"/>
          <w:color w:val="auto"/>
          <w:lang w:eastAsia="en-US" w:bidi="en-US"/>
        </w:rPr>
        <w:t>использовать различные средства, методы и формы организации учебной деятельности, обучающихся на уроках с учетом особенностей учебного предмета, возраста и уровня подготовленности обучающихся;</w:t>
      </w:r>
    </w:p>
    <w:p w14:paraId="10B0A682"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84623">
        <w:rPr>
          <w:rFonts w:ascii="Times New Roman" w:eastAsia="Times New Roman" w:hAnsi="Times New Roman" w:cs="Times New Roman"/>
          <w:color w:val="auto"/>
          <w:lang w:eastAsia="en-US" w:bidi="en-US"/>
        </w:rPr>
        <w:t>использовать современные возможности цифровой образовательной среды при реализации образовательных программ начального общего образования;</w:t>
      </w:r>
    </w:p>
    <w:p w14:paraId="63F07FD9"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84623">
        <w:rPr>
          <w:rFonts w:ascii="Times New Roman" w:eastAsia="Times New Roman" w:hAnsi="Times New Roman" w:cs="Times New Roman"/>
          <w:color w:val="auto"/>
          <w:lang w:eastAsia="en-US" w:bidi="en-US"/>
        </w:rPr>
        <w:t>применять приемы страховки и самостраховки при выполнении физических упражнений;</w:t>
      </w:r>
    </w:p>
    <w:p w14:paraId="1C6591A2"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84623">
        <w:rPr>
          <w:rFonts w:ascii="Times New Roman" w:eastAsia="Times New Roman" w:hAnsi="Times New Roman" w:cs="Times New Roman"/>
          <w:color w:val="auto"/>
          <w:lang w:eastAsia="en-US" w:bidi="en-US"/>
        </w:rPr>
        <w:t>создавать педагогически целесообразную атмосферу на уроке (система взаимоотношений, общее настроение);</w:t>
      </w:r>
    </w:p>
    <w:p w14:paraId="7F90B99B"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84623">
        <w:rPr>
          <w:rFonts w:ascii="Times New Roman" w:eastAsia="Times New Roman" w:hAnsi="Times New Roman" w:cs="Times New Roman"/>
          <w:color w:val="auto"/>
          <w:lang w:eastAsia="en-US" w:bidi="en-US"/>
        </w:rPr>
        <w:t>проводить педагогический контроль на учебных занятиях;</w:t>
      </w:r>
    </w:p>
    <w:p w14:paraId="6E2D73A1"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84623">
        <w:rPr>
          <w:rFonts w:ascii="Times New Roman" w:eastAsia="Times New Roman" w:hAnsi="Times New Roman" w:cs="Times New Roman"/>
          <w:color w:val="auto"/>
          <w:lang w:eastAsia="en-US" w:bidi="en-US"/>
        </w:rPr>
        <w:t>осуществлять отбор контрольно-измерительных материалов;</w:t>
      </w:r>
    </w:p>
    <w:p w14:paraId="60B9DF4C"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84623">
        <w:rPr>
          <w:rFonts w:ascii="Times New Roman" w:eastAsia="Times New Roman" w:hAnsi="Times New Roman" w:cs="Times New Roman"/>
          <w:color w:val="auto"/>
          <w:lang w:eastAsia="en-US" w:bidi="en-US"/>
        </w:rPr>
        <w:t xml:space="preserve">применять различные формы и методы диагностики результатов обучения; </w:t>
      </w:r>
    </w:p>
    <w:p w14:paraId="55B85188"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84623">
        <w:rPr>
          <w:rFonts w:ascii="Times New Roman" w:eastAsia="Times New Roman" w:hAnsi="Times New Roman" w:cs="Times New Roman"/>
          <w:color w:val="auto"/>
          <w:lang w:eastAsia="en-US" w:bidi="en-US"/>
        </w:rPr>
        <w:t>оценивать образовательные результаты;</w:t>
      </w:r>
    </w:p>
    <w:p w14:paraId="1B1CAFF7"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84623">
        <w:rPr>
          <w:rFonts w:ascii="Times New Roman" w:eastAsia="Times New Roman" w:hAnsi="Times New Roman" w:cs="Times New Roman"/>
          <w:color w:val="auto"/>
          <w:lang w:eastAsia="en-US" w:bidi="en-US"/>
        </w:rPr>
        <w:t xml:space="preserve">анализировать учебные занятия; </w:t>
      </w:r>
    </w:p>
    <w:p w14:paraId="36975D3D"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84623">
        <w:rPr>
          <w:rFonts w:ascii="Times New Roman" w:eastAsia="Times New Roman" w:hAnsi="Times New Roman" w:cs="Times New Roman"/>
          <w:color w:val="auto"/>
          <w:lang w:eastAsia="en-US" w:bidi="en-US"/>
        </w:rPr>
        <w:t>анализировать и интерпретировать результаты диагностики учебных достижений обучающихся;</w:t>
      </w:r>
    </w:p>
    <w:p w14:paraId="67E0C413"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84623">
        <w:rPr>
          <w:rFonts w:ascii="Times New Roman" w:eastAsia="Times New Roman" w:hAnsi="Times New Roman" w:cs="Times New Roman"/>
          <w:color w:val="auto"/>
          <w:lang w:eastAsia="en-US" w:bidi="en-US"/>
        </w:rPr>
        <w:t>разрабатывать и реализовывать рабочие программы учебных предметов, курсов на основе федерального государственного образовательного стандарта начального общего образования;</w:t>
      </w:r>
    </w:p>
    <w:p w14:paraId="34CF01B7"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84623">
        <w:rPr>
          <w:rFonts w:ascii="Times New Roman" w:eastAsia="Times New Roman" w:hAnsi="Times New Roman" w:cs="Times New Roman"/>
          <w:color w:val="auto"/>
          <w:lang w:eastAsia="en-US" w:bidi="en-US"/>
        </w:rPr>
        <w:t>находить и анализировать методическую   литературу, ресурсы сетевой (цифровой) образовательной среды, необходимые для организации образовательного процесса;</w:t>
      </w:r>
    </w:p>
    <w:p w14:paraId="0481AA24"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84623">
        <w:rPr>
          <w:rFonts w:ascii="Times New Roman" w:eastAsia="Times New Roman" w:hAnsi="Times New Roman" w:cs="Times New Roman"/>
          <w:color w:val="auto"/>
          <w:lang w:eastAsia="en-US" w:bidi="en-US"/>
        </w:rPr>
        <w:t>оценивать качество учебно-методических материалов для организации образовательного процесса с точки зрения их целесообразности, соответствия программному содержанию и возрасту обучающихся;</w:t>
      </w:r>
    </w:p>
    <w:p w14:paraId="7D68E6B0"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84623">
        <w:rPr>
          <w:rFonts w:ascii="Times New Roman" w:eastAsia="Times New Roman" w:hAnsi="Times New Roman" w:cs="Times New Roman"/>
          <w:color w:val="auto"/>
          <w:lang w:eastAsia="en-US" w:bidi="en-US"/>
        </w:rPr>
        <w:t>разрабатывать учебно-методические материалы для проведения учебного занятия;</w:t>
      </w:r>
    </w:p>
    <w:p w14:paraId="3C66F64F"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84623">
        <w:rPr>
          <w:rFonts w:ascii="Times New Roman" w:eastAsia="Times New Roman" w:hAnsi="Times New Roman" w:cs="Times New Roman"/>
          <w:color w:val="auto"/>
          <w:lang w:eastAsia="en-US" w:bidi="en-US"/>
        </w:rPr>
        <w:t>разрабатывать и оформлять в бумажном и электронном виде планирующую и отчетную документацию в области обучения;</w:t>
      </w:r>
    </w:p>
    <w:p w14:paraId="5503FEA7"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84623">
        <w:rPr>
          <w:rFonts w:ascii="Times New Roman" w:eastAsia="Times New Roman" w:hAnsi="Times New Roman" w:cs="Times New Roman"/>
          <w:color w:val="auto"/>
          <w:lang w:eastAsia="en-US" w:bidi="en-US"/>
        </w:rPr>
        <w:t>находить и использовать методическую литературу, ресурсы сетевой (цифровой) образовательной среды, необходимые для организации процесса обучения обучающихся;</w:t>
      </w:r>
    </w:p>
    <w:p w14:paraId="154D313A"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84623">
        <w:rPr>
          <w:rFonts w:ascii="Times New Roman" w:eastAsia="Times New Roman" w:hAnsi="Times New Roman" w:cs="Times New Roman"/>
          <w:color w:val="auto"/>
          <w:lang w:eastAsia="en-US" w:bidi="en-US"/>
        </w:rPr>
        <w:t>систематизировать полученные знания в ходе изучения передового педагогического опыта в организации обучения обучающихся;</w:t>
      </w:r>
    </w:p>
    <w:p w14:paraId="4D662868"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84623">
        <w:rPr>
          <w:rFonts w:ascii="Times New Roman" w:eastAsia="Times New Roman" w:hAnsi="Times New Roman" w:cs="Times New Roman"/>
          <w:color w:val="auto"/>
          <w:lang w:eastAsia="en-US" w:bidi="en-US"/>
        </w:rPr>
        <w:t>применять и оценивать эффективность образовательных технологий, используемых в начальной школе в процессе обучения обучающихся;</w:t>
      </w:r>
    </w:p>
    <w:p w14:paraId="6328E94F"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84623">
        <w:rPr>
          <w:rFonts w:ascii="Times New Roman" w:eastAsia="Times New Roman" w:hAnsi="Times New Roman" w:cs="Times New Roman"/>
          <w:color w:val="auto"/>
          <w:lang w:eastAsia="en-US" w:bidi="en-US"/>
        </w:rPr>
        <w:t xml:space="preserve">анализировать эффективность процесса обучения; </w:t>
      </w:r>
    </w:p>
    <w:p w14:paraId="338B5923"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84623">
        <w:rPr>
          <w:rFonts w:ascii="Times New Roman" w:eastAsia="Times New Roman" w:hAnsi="Times New Roman" w:cs="Times New Roman"/>
          <w:color w:val="auto"/>
          <w:lang w:eastAsia="en-US" w:bidi="en-US"/>
        </w:rPr>
        <w:t>осуществлять самоанализ при организации образовательного процесса;</w:t>
      </w:r>
    </w:p>
    <w:p w14:paraId="03E75A9A"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84623">
        <w:rPr>
          <w:rFonts w:ascii="Times New Roman" w:eastAsia="Times New Roman" w:hAnsi="Times New Roman" w:cs="Times New Roman"/>
          <w:color w:val="auto"/>
          <w:lang w:eastAsia="en-US" w:bidi="en-US"/>
        </w:rPr>
        <w:t>осуществлять мониторинг и анализ современных психолого-педагогических и методических ресурсов для профессионального роста в области организации обучения обучающихся;</w:t>
      </w:r>
    </w:p>
    <w:p w14:paraId="5D8B72FA"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84623">
        <w:rPr>
          <w:rFonts w:ascii="Times New Roman" w:eastAsia="Times New Roman" w:hAnsi="Times New Roman" w:cs="Times New Roman"/>
          <w:color w:val="auto"/>
          <w:lang w:eastAsia="en-US" w:bidi="en-US"/>
        </w:rPr>
        <w:t>проектировать траекторию профессионального роста;</w:t>
      </w:r>
    </w:p>
    <w:p w14:paraId="49C6C107"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84623">
        <w:rPr>
          <w:rFonts w:ascii="Times New Roman" w:eastAsia="Times New Roman" w:hAnsi="Times New Roman" w:cs="Times New Roman"/>
          <w:color w:val="auto"/>
          <w:lang w:eastAsia="en-US" w:bidi="en-US"/>
        </w:rPr>
        <w:t>разрабатывать (осваивать) и применять современные психолого-педагогические технологии, основанные на знании законов развития личности и поведения в реальной и виртуальной среде;</w:t>
      </w:r>
    </w:p>
    <w:p w14:paraId="68E80C12"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84623">
        <w:rPr>
          <w:rFonts w:ascii="Times New Roman" w:eastAsia="Times New Roman" w:hAnsi="Times New Roman" w:cs="Times New Roman"/>
          <w:color w:val="auto"/>
          <w:lang w:eastAsia="en-US" w:bidi="en-US"/>
        </w:rPr>
        <w:t xml:space="preserve">разрабатывать и реализовывать индивидуальные образовательные маршруты, индивидуальные программы развития и индивидуально-ориентированные образовательные программы с учетом личностных и возрастных особенностей обучающихся;  </w:t>
      </w:r>
    </w:p>
    <w:p w14:paraId="29240946"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84623">
        <w:rPr>
          <w:rFonts w:ascii="Times New Roman" w:eastAsia="Times New Roman" w:hAnsi="Times New Roman" w:cs="Times New Roman"/>
          <w:color w:val="auto"/>
          <w:lang w:eastAsia="en-US" w:bidi="en-US"/>
        </w:rPr>
        <w:t>планировать и организовывать учебно-познавательную деятельность обучающихся с особыми потребностями в образовании;</w:t>
      </w:r>
    </w:p>
    <w:p w14:paraId="66848A22"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84623">
        <w:rPr>
          <w:rFonts w:ascii="Times New Roman" w:eastAsia="Times New Roman" w:hAnsi="Times New Roman" w:cs="Times New Roman"/>
          <w:color w:val="auto"/>
          <w:lang w:eastAsia="en-US" w:bidi="en-US"/>
        </w:rPr>
        <w:t xml:space="preserve">осуществлять педагогическое сопровождение и педагогическую поддержку детей с </w:t>
      </w:r>
      <w:r w:rsidRPr="00784623">
        <w:rPr>
          <w:rFonts w:ascii="Times New Roman" w:eastAsia="Times New Roman" w:hAnsi="Times New Roman" w:cs="Times New Roman"/>
          <w:color w:val="auto"/>
          <w:lang w:eastAsia="en-US" w:bidi="en-US"/>
        </w:rPr>
        <w:lastRenderedPageBreak/>
        <w:t>особыми образовательными потребностями;</w:t>
      </w:r>
    </w:p>
    <w:p w14:paraId="05B4340A"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84623">
        <w:rPr>
          <w:rFonts w:ascii="Times New Roman" w:eastAsia="Times New Roman" w:hAnsi="Times New Roman" w:cs="Times New Roman"/>
          <w:color w:val="auto"/>
          <w:lang w:eastAsia="en-US" w:bidi="en-US"/>
        </w:rPr>
        <w:t>осуществлять (совместно с психологом) мониторинг личностных характеристик;</w:t>
      </w:r>
    </w:p>
    <w:p w14:paraId="6D3D1682"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84623">
        <w:rPr>
          <w:rFonts w:ascii="Times New Roman" w:eastAsia="Times New Roman" w:hAnsi="Times New Roman" w:cs="Times New Roman"/>
          <w:color w:val="auto"/>
          <w:lang w:eastAsia="en-US" w:bidi="en-US"/>
        </w:rPr>
        <w:t>понимать документацию специалистов (психологов, дефектологов, логопедов и т.д.);</w:t>
      </w:r>
    </w:p>
    <w:p w14:paraId="5B955FE1"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84623">
        <w:rPr>
          <w:rFonts w:ascii="Times New Roman" w:eastAsia="Times New Roman" w:hAnsi="Times New Roman" w:cs="Times New Roman"/>
          <w:color w:val="auto"/>
          <w:lang w:eastAsia="en-US" w:bidi="en-US"/>
        </w:rPr>
        <w:t>осуществлять (совместно с психологом и другими специалистами) психолого-педагогическое сопровождение освоения основных общеобразовательных программ начального общего образования</w:t>
      </w:r>
    </w:p>
    <w:p w14:paraId="0C8C0EE3"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Pr>
          <w:rFonts w:ascii="Times New Roman" w:eastAsia="Times New Roman" w:hAnsi="Times New Roman" w:cs="Times New Roman"/>
          <w:color w:val="auto"/>
          <w:lang w:eastAsia="en-US" w:bidi="en-US"/>
        </w:rPr>
        <w:t>знать:</w:t>
      </w:r>
    </w:p>
    <w:p w14:paraId="7423CD43"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784623">
        <w:rPr>
          <w:rFonts w:ascii="Times New Roman" w:eastAsia="Times New Roman" w:hAnsi="Times New Roman" w:cs="Times New Roman"/>
          <w:iCs/>
          <w:color w:val="auto"/>
          <w:lang w:eastAsia="en-US" w:bidi="en-US"/>
        </w:rPr>
        <w:t>требования федерального государственного образовательного стандарта начального общего образования, примерные основные образовательные программы начального общего образования и примерных адаптированных основных образовательных программ начального общего образования;</w:t>
      </w:r>
    </w:p>
    <w:p w14:paraId="1C868964"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784623">
        <w:rPr>
          <w:rFonts w:ascii="Times New Roman" w:eastAsia="Times New Roman" w:hAnsi="Times New Roman" w:cs="Times New Roman"/>
          <w:iCs/>
          <w:color w:val="auto"/>
          <w:lang w:eastAsia="en-US" w:bidi="en-US"/>
        </w:rPr>
        <w:t xml:space="preserve">сущность и виды учебных задач, обобщённых способов деятельности;  </w:t>
      </w:r>
    </w:p>
    <w:p w14:paraId="70517327"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784623">
        <w:rPr>
          <w:rFonts w:ascii="Times New Roman" w:eastAsia="Times New Roman" w:hAnsi="Times New Roman" w:cs="Times New Roman"/>
          <w:iCs/>
          <w:color w:val="auto"/>
          <w:lang w:eastAsia="en-US" w:bidi="en-US"/>
        </w:rPr>
        <w:t>преемственные образовательные программы дошкольного, начального общего и основного общего образования;</w:t>
      </w:r>
    </w:p>
    <w:p w14:paraId="7FBB9759"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784623">
        <w:rPr>
          <w:rFonts w:ascii="Times New Roman" w:eastAsia="Times New Roman" w:hAnsi="Times New Roman" w:cs="Times New Roman"/>
          <w:iCs/>
          <w:color w:val="auto"/>
          <w:lang w:eastAsia="en-US" w:bidi="en-US"/>
        </w:rPr>
        <w:t>содержание основных учебных предметов начального общего образования в пределах требований федерального государственного образовательного стандарта</w:t>
      </w:r>
      <w:r w:rsidRPr="00784623">
        <w:rPr>
          <w:rFonts w:ascii="Times New Roman" w:eastAsia="Times New Roman" w:hAnsi="Times New Roman" w:cs="Times New Roman"/>
          <w:color w:val="auto"/>
          <w:lang w:val="x-none" w:eastAsia="en-US" w:bidi="en-US"/>
        </w:rPr>
        <w:t xml:space="preserve"> и основной общеобразовательной программы</w:t>
      </w:r>
      <w:r w:rsidRPr="00784623">
        <w:rPr>
          <w:rFonts w:ascii="Times New Roman" w:eastAsia="Times New Roman" w:hAnsi="Times New Roman" w:cs="Times New Roman"/>
          <w:color w:val="auto"/>
          <w:lang w:eastAsia="en-US" w:bidi="en-US"/>
        </w:rPr>
        <w:t>;</w:t>
      </w:r>
    </w:p>
    <w:p w14:paraId="5AAA3F05"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784623">
        <w:rPr>
          <w:rFonts w:ascii="Times New Roman" w:eastAsia="Times New Roman" w:hAnsi="Times New Roman" w:cs="Times New Roman"/>
          <w:iCs/>
          <w:color w:val="auto"/>
          <w:lang w:eastAsia="en-US" w:bidi="en-US"/>
        </w:rPr>
        <w:t>методик преподавания учебных предметов начального общего образования;</w:t>
      </w:r>
    </w:p>
    <w:p w14:paraId="50408F3D"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784623">
        <w:rPr>
          <w:rFonts w:ascii="Times New Roman" w:eastAsia="Times New Roman" w:hAnsi="Times New Roman" w:cs="Times New Roman"/>
          <w:iCs/>
          <w:color w:val="auto"/>
          <w:lang w:eastAsia="en-US" w:bidi="en-US"/>
        </w:rPr>
        <w:t>основные принципы деятельностного подхода, виды и приемы современных педагогических технологий;</w:t>
      </w:r>
    </w:p>
    <w:p w14:paraId="57C3EAA1"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784623">
        <w:rPr>
          <w:rFonts w:ascii="Times New Roman" w:eastAsia="Times New Roman" w:hAnsi="Times New Roman" w:cs="Times New Roman"/>
          <w:iCs/>
          <w:color w:val="auto"/>
          <w:lang w:eastAsia="en-US" w:bidi="en-US"/>
        </w:rPr>
        <w:t>способы достижения планируемых результатов освоения программы начального общего образования;</w:t>
      </w:r>
    </w:p>
    <w:p w14:paraId="120D09AB"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784623">
        <w:rPr>
          <w:rFonts w:ascii="Times New Roman" w:eastAsia="Times New Roman" w:hAnsi="Times New Roman" w:cs="Times New Roman"/>
          <w:iCs/>
          <w:color w:val="auto"/>
          <w:lang w:eastAsia="en-US" w:bidi="en-US"/>
        </w:rPr>
        <w:t>способы выявления и развития способностей, обучающихся через урочную деятельность, в том числе с использованием возможностей иных образовательных организаций, а также организаций, обладающих ресурсами, необходимыми для реализации программ начального общего образования, и иных видов</w:t>
      </w:r>
      <w:r w:rsidRPr="00784623">
        <w:rPr>
          <w:rFonts w:ascii="Times New Roman" w:eastAsia="Times New Roman" w:hAnsi="Times New Roman" w:cs="Times New Roman"/>
          <w:color w:val="auto"/>
          <w:lang w:val="x-none" w:eastAsia="en-US" w:bidi="en-US"/>
        </w:rPr>
        <w:t xml:space="preserve"> образовательной деятельности, предусмотренных программой начального общего образования;</w:t>
      </w:r>
    </w:p>
    <w:p w14:paraId="19389D2C"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784623">
        <w:rPr>
          <w:rFonts w:ascii="Times New Roman" w:eastAsia="Times New Roman" w:hAnsi="Times New Roman" w:cs="Times New Roman"/>
          <w:iCs/>
          <w:color w:val="auto"/>
          <w:lang w:eastAsia="en-US" w:bidi="en-US"/>
        </w:rPr>
        <w:t>специфика обучения детей с особыми образовательными потребностями;</w:t>
      </w:r>
    </w:p>
    <w:p w14:paraId="2BF24F5E"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784623">
        <w:rPr>
          <w:rFonts w:ascii="Times New Roman" w:eastAsia="Times New Roman" w:hAnsi="Times New Roman" w:cs="Times New Roman"/>
          <w:iCs/>
          <w:color w:val="auto"/>
          <w:lang w:eastAsia="en-US" w:bidi="en-US"/>
        </w:rPr>
        <w:t>способы организации проектно-исследовательской деятельности обучающихся;</w:t>
      </w:r>
    </w:p>
    <w:p w14:paraId="09DB8D56"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784623">
        <w:rPr>
          <w:rFonts w:ascii="Times New Roman" w:eastAsia="Times New Roman" w:hAnsi="Times New Roman" w:cs="Times New Roman"/>
          <w:iCs/>
          <w:color w:val="auto"/>
          <w:lang w:eastAsia="en-US" w:bidi="en-US"/>
        </w:rPr>
        <w:t>основные принципы деятельностного подхода;</w:t>
      </w:r>
    </w:p>
    <w:p w14:paraId="46C9DAF5"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784623">
        <w:rPr>
          <w:rFonts w:ascii="Times New Roman" w:eastAsia="Times New Roman" w:hAnsi="Times New Roman" w:cs="Times New Roman"/>
          <w:iCs/>
          <w:color w:val="auto"/>
          <w:lang w:eastAsia="en-US" w:bidi="en-US"/>
        </w:rPr>
        <w:t xml:space="preserve">правила техники безопасности и санитарно-эпидемиологические требования при организации процесса обучения; правила охраны труда и требования </w:t>
      </w:r>
      <w:r w:rsidRPr="00784623">
        <w:rPr>
          <w:rFonts w:ascii="Times New Roman" w:eastAsia="Times New Roman" w:hAnsi="Times New Roman" w:cs="Times New Roman"/>
          <w:iCs/>
          <w:color w:val="auto"/>
          <w:lang w:eastAsia="en-US" w:bidi="en-US"/>
        </w:rPr>
        <w:br/>
        <w:t>к безопасности образовательной среды;</w:t>
      </w:r>
    </w:p>
    <w:p w14:paraId="48E1C41E"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784623">
        <w:rPr>
          <w:rFonts w:ascii="Times New Roman" w:eastAsia="Times New Roman" w:hAnsi="Times New Roman" w:cs="Times New Roman"/>
          <w:iCs/>
          <w:color w:val="auto"/>
          <w:lang w:eastAsia="en-US" w:bidi="en-US"/>
        </w:rPr>
        <w:t>дидактика начального общего образования;</w:t>
      </w:r>
    </w:p>
    <w:p w14:paraId="182D87F2"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784623">
        <w:rPr>
          <w:rFonts w:ascii="Times New Roman" w:eastAsia="Times New Roman" w:hAnsi="Times New Roman" w:cs="Times New Roman"/>
          <w:iCs/>
          <w:color w:val="auto"/>
          <w:lang w:eastAsia="en-US" w:bidi="en-US"/>
        </w:rPr>
        <w:t xml:space="preserve">основные закономерности возрастного развития, стадии и кризисы развития ребенка младшего школьного возраста, социализации личности, индикаторы индивидуальных особенностей траекторий жизни, их возможные девиации, </w:t>
      </w:r>
      <w:r w:rsidRPr="00784623">
        <w:rPr>
          <w:rFonts w:ascii="Times New Roman" w:eastAsia="Times New Roman" w:hAnsi="Times New Roman" w:cs="Times New Roman"/>
          <w:iCs/>
          <w:color w:val="auto"/>
          <w:lang w:eastAsia="en-US" w:bidi="en-US"/>
        </w:rPr>
        <w:br/>
        <w:t>а также основы их психодиагностики;</w:t>
      </w:r>
    </w:p>
    <w:p w14:paraId="25C5089C"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784623">
        <w:rPr>
          <w:rFonts w:ascii="Times New Roman" w:eastAsia="Times New Roman" w:hAnsi="Times New Roman" w:cs="Times New Roman"/>
          <w:iCs/>
          <w:color w:val="auto"/>
          <w:lang w:eastAsia="en-US" w:bidi="en-US"/>
        </w:rPr>
        <w:t>современные образовательные технологии, в том числе информационно- коммуникационные;</w:t>
      </w:r>
    </w:p>
    <w:p w14:paraId="12E81D45"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784623">
        <w:rPr>
          <w:rFonts w:ascii="Times New Roman" w:eastAsia="Times New Roman" w:hAnsi="Times New Roman" w:cs="Times New Roman"/>
          <w:iCs/>
          <w:color w:val="auto"/>
          <w:lang w:eastAsia="en-US" w:bidi="en-US"/>
        </w:rPr>
        <w:t>возможности цифровой образовательной среды при реализации образовательных программ начального общего образования;</w:t>
      </w:r>
    </w:p>
    <w:p w14:paraId="6DB79650"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784623">
        <w:rPr>
          <w:rFonts w:ascii="Times New Roman" w:eastAsia="Times New Roman" w:hAnsi="Times New Roman" w:cs="Times New Roman"/>
          <w:iCs/>
          <w:color w:val="auto"/>
          <w:lang w:eastAsia="en-US" w:bidi="en-US"/>
        </w:rPr>
        <w:t>основы организации учебной проектно-исследовательской деятельности в начальной школе;</w:t>
      </w:r>
    </w:p>
    <w:p w14:paraId="370E6862"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784623">
        <w:rPr>
          <w:rFonts w:ascii="Times New Roman" w:eastAsia="Times New Roman" w:hAnsi="Times New Roman" w:cs="Times New Roman"/>
          <w:iCs/>
          <w:color w:val="auto"/>
          <w:lang w:eastAsia="en-US" w:bidi="en-US"/>
        </w:rPr>
        <w:t>основы контрольно-оценочной деятельности учителя начальных классов;</w:t>
      </w:r>
    </w:p>
    <w:p w14:paraId="3EC7520A"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784623">
        <w:rPr>
          <w:rFonts w:ascii="Times New Roman" w:eastAsia="Times New Roman" w:hAnsi="Times New Roman" w:cs="Times New Roman"/>
          <w:iCs/>
          <w:color w:val="auto"/>
          <w:lang w:eastAsia="en-US" w:bidi="en-US"/>
        </w:rPr>
        <w:t>критерии оценивания и виды учета успеваемости обучающихся;</w:t>
      </w:r>
    </w:p>
    <w:p w14:paraId="7FA32CAF"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784623">
        <w:rPr>
          <w:rFonts w:ascii="Times New Roman" w:eastAsia="Times New Roman" w:hAnsi="Times New Roman" w:cs="Times New Roman"/>
          <w:iCs/>
          <w:color w:val="auto"/>
          <w:lang w:eastAsia="en-US" w:bidi="en-US"/>
        </w:rPr>
        <w:t>требования к учебным занятиям;</w:t>
      </w:r>
    </w:p>
    <w:p w14:paraId="31F63AB9"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784623">
        <w:rPr>
          <w:rFonts w:ascii="Times New Roman" w:eastAsia="Times New Roman" w:hAnsi="Times New Roman" w:cs="Times New Roman"/>
          <w:iCs/>
          <w:color w:val="auto"/>
          <w:lang w:eastAsia="en-US" w:bidi="en-US"/>
        </w:rPr>
        <w:t xml:space="preserve">требования к результатам обучения обучающихся;  </w:t>
      </w:r>
    </w:p>
    <w:p w14:paraId="4E379C81"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784623">
        <w:rPr>
          <w:rFonts w:ascii="Times New Roman" w:eastAsia="Times New Roman" w:hAnsi="Times New Roman" w:cs="Times New Roman"/>
          <w:iCs/>
          <w:color w:val="auto"/>
          <w:lang w:eastAsia="en-US" w:bidi="en-US"/>
        </w:rPr>
        <w:t xml:space="preserve">пути достижения образовательных результатов; </w:t>
      </w:r>
    </w:p>
    <w:p w14:paraId="467BDDC6"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784623">
        <w:rPr>
          <w:rFonts w:ascii="Times New Roman" w:eastAsia="Times New Roman" w:hAnsi="Times New Roman" w:cs="Times New Roman"/>
          <w:iCs/>
          <w:color w:val="auto"/>
          <w:lang w:eastAsia="en-US" w:bidi="en-US"/>
        </w:rPr>
        <w:t>педагогические и гигиенические требования к организации обучения на учебных занятиях</w:t>
      </w:r>
    </w:p>
    <w:p w14:paraId="18F7D7C3"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784623">
        <w:rPr>
          <w:rFonts w:ascii="Times New Roman" w:eastAsia="Times New Roman" w:hAnsi="Times New Roman" w:cs="Times New Roman"/>
          <w:iCs/>
          <w:color w:val="auto"/>
          <w:lang w:eastAsia="en-US" w:bidi="en-US"/>
        </w:rPr>
        <w:t xml:space="preserve">структура рабочих программ учебных предметов и учебно-методических комплектов для осуществления образовательного процесса по основным образовательным программам </w:t>
      </w:r>
      <w:r w:rsidRPr="00784623">
        <w:rPr>
          <w:rFonts w:ascii="Times New Roman" w:eastAsia="Times New Roman" w:hAnsi="Times New Roman" w:cs="Times New Roman"/>
          <w:iCs/>
          <w:color w:val="auto"/>
          <w:lang w:eastAsia="en-US" w:bidi="en-US"/>
        </w:rPr>
        <w:lastRenderedPageBreak/>
        <w:t>начального общего образования;</w:t>
      </w:r>
    </w:p>
    <w:p w14:paraId="771D1DB7"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784623">
        <w:rPr>
          <w:rFonts w:ascii="Times New Roman" w:eastAsia="Times New Roman" w:hAnsi="Times New Roman" w:cs="Times New Roman"/>
          <w:iCs/>
          <w:color w:val="auto"/>
          <w:lang w:eastAsia="en-US" w:bidi="en-US"/>
        </w:rPr>
        <w:t>требования к структуре, содержанию и оформлению планирующей и отчетной документации, обеспечивающей преподавание в начальных классах.</w:t>
      </w:r>
    </w:p>
    <w:p w14:paraId="3309F96E"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84623">
        <w:rPr>
          <w:rFonts w:ascii="Times New Roman" w:eastAsia="Times New Roman" w:hAnsi="Times New Roman" w:cs="Times New Roman"/>
          <w:iCs/>
          <w:color w:val="auto"/>
          <w:lang w:eastAsia="en-US" w:bidi="en-US"/>
        </w:rPr>
        <w:t>требования к учебно-методическим</w:t>
      </w:r>
      <w:r w:rsidRPr="00784623">
        <w:rPr>
          <w:rFonts w:ascii="Times New Roman" w:eastAsia="Times New Roman" w:hAnsi="Times New Roman" w:cs="Times New Roman"/>
          <w:color w:val="auto"/>
          <w:lang w:eastAsia="en-US" w:bidi="en-US"/>
        </w:rPr>
        <w:t xml:space="preserve"> материалам, применяемым в начальной школе для организации обучения;</w:t>
      </w:r>
    </w:p>
    <w:p w14:paraId="20B2C5DB"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784623">
        <w:rPr>
          <w:rFonts w:ascii="Times New Roman" w:eastAsia="Times New Roman" w:hAnsi="Times New Roman" w:cs="Times New Roman"/>
          <w:iCs/>
          <w:color w:val="auto"/>
          <w:lang w:eastAsia="en-US" w:bidi="en-US"/>
        </w:rPr>
        <w:t>способы систематизации и оценки педагогического опыта с позиции эффективности его применения в процессе обучения обучающихся;</w:t>
      </w:r>
    </w:p>
    <w:p w14:paraId="055D34AF"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784623">
        <w:rPr>
          <w:rFonts w:ascii="Times New Roman" w:eastAsia="Times New Roman" w:hAnsi="Times New Roman" w:cs="Times New Roman"/>
          <w:iCs/>
          <w:color w:val="auto"/>
          <w:lang w:eastAsia="en-US" w:bidi="en-US"/>
        </w:rPr>
        <w:t>способы анализа и оценки эффективности образовательных технологий в процессе обучения обучающихся;</w:t>
      </w:r>
    </w:p>
    <w:p w14:paraId="63BAD40C"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784623">
        <w:rPr>
          <w:rFonts w:ascii="Times New Roman" w:eastAsia="Times New Roman" w:hAnsi="Times New Roman" w:cs="Times New Roman"/>
          <w:iCs/>
          <w:color w:val="auto"/>
          <w:lang w:eastAsia="en-US" w:bidi="en-US"/>
        </w:rPr>
        <w:t>критерии эффективности применения педагогического опыта и образовательных технологий в обучении обучающихся;</w:t>
      </w:r>
    </w:p>
    <w:p w14:paraId="1165AC3A"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784623">
        <w:rPr>
          <w:rFonts w:ascii="Times New Roman" w:eastAsia="Times New Roman" w:hAnsi="Times New Roman" w:cs="Times New Roman"/>
          <w:iCs/>
          <w:color w:val="auto"/>
          <w:lang w:eastAsia="en-US" w:bidi="en-US"/>
        </w:rPr>
        <w:t>способы анализа и самоанализа профессиональной обучающей деятельности;</w:t>
      </w:r>
    </w:p>
    <w:p w14:paraId="048CD4B6"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784623">
        <w:rPr>
          <w:rFonts w:ascii="Times New Roman" w:eastAsia="Times New Roman" w:hAnsi="Times New Roman" w:cs="Times New Roman"/>
          <w:iCs/>
          <w:color w:val="auto"/>
          <w:lang w:eastAsia="en-US" w:bidi="en-US"/>
        </w:rPr>
        <w:t>способы проектирования траектории профессионального роста;</w:t>
      </w:r>
    </w:p>
    <w:p w14:paraId="29C900F7"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784623">
        <w:rPr>
          <w:rFonts w:ascii="Times New Roman" w:eastAsia="Times New Roman" w:hAnsi="Times New Roman" w:cs="Times New Roman"/>
          <w:iCs/>
          <w:color w:val="auto"/>
          <w:lang w:eastAsia="en-US" w:bidi="en-US"/>
        </w:rPr>
        <w:t>способы осуществления деятельности в соответствии с выстроенной траекторией профессионального роста;</w:t>
      </w:r>
    </w:p>
    <w:p w14:paraId="1F36DC13"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784623">
        <w:rPr>
          <w:rFonts w:ascii="Times New Roman" w:eastAsia="Times New Roman" w:hAnsi="Times New Roman" w:cs="Times New Roman"/>
          <w:iCs/>
          <w:color w:val="auto"/>
          <w:lang w:eastAsia="en-US" w:bidi="en-US"/>
        </w:rPr>
        <w:t>образовательные запросы общества и государства в области обучения обучающихся;</w:t>
      </w:r>
    </w:p>
    <w:p w14:paraId="16A57E4D"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784623">
        <w:rPr>
          <w:rFonts w:ascii="Times New Roman" w:eastAsia="Times New Roman" w:hAnsi="Times New Roman" w:cs="Times New Roman"/>
          <w:iCs/>
          <w:color w:val="auto"/>
          <w:lang w:eastAsia="en-US" w:bidi="en-US"/>
        </w:rPr>
        <w:t>основы психодидактики, поликультурного образования, закономерности поведения в мире виртуальной реальности и социальных сетях;</w:t>
      </w:r>
    </w:p>
    <w:p w14:paraId="65EB08B1"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784623">
        <w:rPr>
          <w:rFonts w:ascii="Times New Roman" w:eastAsia="Times New Roman" w:hAnsi="Times New Roman" w:cs="Times New Roman"/>
          <w:iCs/>
          <w:color w:val="auto"/>
          <w:lang w:eastAsia="en-US" w:bidi="en-US"/>
        </w:rPr>
        <w:t>специальные подходы к обучению в целях включения в образовательный процесс всех обучающихся, в том числе с особыми потребностями в образовании: обучающихся, проявивших выдающиеся способности; обучающихся, для которых русский язык не является родным; обучающихся с ограниченными возможностями здоровья;</w:t>
      </w:r>
    </w:p>
    <w:p w14:paraId="04B95B66" w14:textId="77777777" w:rsidR="00235451" w:rsidRPr="0078462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784623">
        <w:rPr>
          <w:rFonts w:ascii="Times New Roman" w:eastAsia="Times New Roman" w:hAnsi="Times New Roman" w:cs="Times New Roman"/>
          <w:iCs/>
          <w:color w:val="auto"/>
          <w:lang w:eastAsia="en-US" w:bidi="en-US"/>
        </w:rPr>
        <w:t>основы построения коррекционно-</w:t>
      </w:r>
      <w:r w:rsidRPr="00784623">
        <w:rPr>
          <w:rFonts w:ascii="Times New Roman" w:eastAsia="Times New Roman" w:hAnsi="Times New Roman" w:cs="Times New Roman"/>
          <w:color w:val="auto"/>
          <w:lang w:eastAsia="en-US" w:bidi="en-US"/>
        </w:rPr>
        <w:t xml:space="preserve"> развивающей работы с детьми, имеющими </w:t>
      </w:r>
      <w:r w:rsidRPr="00784623">
        <w:rPr>
          <w:rFonts w:ascii="Times New Roman" w:eastAsia="Times New Roman" w:hAnsi="Times New Roman" w:cs="Times New Roman"/>
          <w:iCs/>
          <w:color w:val="auto"/>
          <w:lang w:eastAsia="en-US" w:bidi="en-US"/>
        </w:rPr>
        <w:t>трудности в обучении;</w:t>
      </w:r>
    </w:p>
    <w:p w14:paraId="55F41D83"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84623">
        <w:rPr>
          <w:rFonts w:ascii="Times New Roman" w:eastAsia="Times New Roman" w:hAnsi="Times New Roman" w:cs="Times New Roman"/>
          <w:iCs/>
          <w:color w:val="auto"/>
          <w:lang w:eastAsia="en-US" w:bidi="en-US"/>
        </w:rPr>
        <w:t>особенности психических познавательных процессов и учебной деятельности обучающихся с особыми образовательными потребностями</w:t>
      </w:r>
    </w:p>
    <w:p w14:paraId="111D130B"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2370486B"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17933">
        <w:rPr>
          <w:rFonts w:ascii="Times New Roman" w:eastAsia="Times New Roman" w:hAnsi="Times New Roman" w:cs="Times New Roman"/>
          <w:color w:val="auto"/>
          <w:lang w:eastAsia="en-US" w:bidi="en-US"/>
        </w:rPr>
        <w:t>ОК 01</w:t>
      </w:r>
      <w:r w:rsidRPr="00117933">
        <w:rPr>
          <w:rFonts w:ascii="Times New Roman" w:eastAsia="Times New Roman" w:hAnsi="Times New Roman" w:cs="Times New Roman"/>
          <w:color w:val="auto"/>
          <w:lang w:eastAsia="en-US" w:bidi="en-US"/>
        </w:rPr>
        <w:tab/>
        <w:t>Выбирать способы решения задач профессиональной деятельности применительно к различным контекстам</w:t>
      </w:r>
    </w:p>
    <w:p w14:paraId="2596E5EC"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17933">
        <w:rPr>
          <w:rFonts w:ascii="Times New Roman" w:eastAsia="Times New Roman" w:hAnsi="Times New Roman" w:cs="Times New Roman"/>
          <w:color w:val="auto"/>
          <w:lang w:eastAsia="en-US" w:bidi="en-US"/>
        </w:rPr>
        <w:t xml:space="preserve">ОК 02 </w:t>
      </w:r>
      <w:r w:rsidRPr="00117933">
        <w:rPr>
          <w:rFonts w:ascii="Times New Roman" w:eastAsia="Times New Roman" w:hAnsi="Times New Roman" w:cs="Times New Roman"/>
          <w:color w:val="auto"/>
          <w:lang w:eastAsia="en-US" w:bidi="en-US"/>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8FF594A"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17933">
        <w:rPr>
          <w:rFonts w:ascii="Times New Roman" w:eastAsia="Times New Roman" w:hAnsi="Times New Roman" w:cs="Times New Roman"/>
          <w:color w:val="auto"/>
          <w:lang w:eastAsia="en-US" w:bidi="en-US"/>
        </w:rPr>
        <w:t>ОК 03</w:t>
      </w:r>
      <w:r>
        <w:rPr>
          <w:rFonts w:ascii="Times New Roman" w:eastAsia="Times New Roman" w:hAnsi="Times New Roman" w:cs="Times New Roman"/>
          <w:color w:val="auto"/>
          <w:lang w:eastAsia="en-US" w:bidi="en-US"/>
        </w:rPr>
        <w:t xml:space="preserve"> </w:t>
      </w:r>
      <w:r w:rsidRPr="00117933">
        <w:rPr>
          <w:rFonts w:ascii="Times New Roman" w:eastAsia="Times New Roman" w:hAnsi="Times New Roman" w:cs="Times New Roman"/>
          <w:color w:val="auto"/>
          <w:lang w:eastAsia="en-US" w:bidi="en-US"/>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67113B74"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17933">
        <w:rPr>
          <w:rFonts w:ascii="Times New Roman" w:eastAsia="Times New Roman" w:hAnsi="Times New Roman" w:cs="Times New Roman"/>
          <w:color w:val="auto"/>
          <w:lang w:eastAsia="en-US" w:bidi="en-US"/>
        </w:rPr>
        <w:t>ОК 04</w:t>
      </w:r>
      <w:r w:rsidRPr="00117933">
        <w:rPr>
          <w:rFonts w:ascii="Times New Roman" w:eastAsia="Times New Roman" w:hAnsi="Times New Roman" w:cs="Times New Roman"/>
          <w:color w:val="auto"/>
          <w:lang w:eastAsia="en-US" w:bidi="en-US"/>
        </w:rPr>
        <w:tab/>
        <w:t>Эффективно взаимодействовать и работать в коллективе и команде</w:t>
      </w:r>
    </w:p>
    <w:p w14:paraId="1B22CD99"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17933">
        <w:rPr>
          <w:rFonts w:ascii="Times New Roman" w:eastAsia="Times New Roman" w:hAnsi="Times New Roman" w:cs="Times New Roman"/>
          <w:color w:val="auto"/>
          <w:lang w:eastAsia="en-US" w:bidi="en-US"/>
        </w:rPr>
        <w:t>ОК 05</w:t>
      </w:r>
      <w:r w:rsidRPr="00117933">
        <w:rPr>
          <w:rFonts w:ascii="Times New Roman" w:eastAsia="Times New Roman" w:hAnsi="Times New Roman" w:cs="Times New Roman"/>
          <w:color w:val="auto"/>
          <w:lang w:eastAsia="en-US" w:bidi="en-U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136351C"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17933">
        <w:rPr>
          <w:rFonts w:ascii="Times New Roman" w:eastAsia="Times New Roman" w:hAnsi="Times New Roman" w:cs="Times New Roman"/>
          <w:color w:val="auto"/>
          <w:lang w:eastAsia="en-US" w:bidi="en-US"/>
        </w:rPr>
        <w:t>ОК 06</w:t>
      </w:r>
      <w:r w:rsidRPr="00117933">
        <w:rPr>
          <w:rFonts w:ascii="Times New Roman" w:eastAsia="Times New Roman" w:hAnsi="Times New Roman" w:cs="Times New Roman"/>
          <w:color w:val="auto"/>
          <w:lang w:eastAsia="en-US" w:bidi="en-US"/>
        </w:rPr>
        <w:tab/>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7A0346F"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17933">
        <w:rPr>
          <w:rFonts w:ascii="Times New Roman" w:eastAsia="Times New Roman" w:hAnsi="Times New Roman" w:cs="Times New Roman"/>
          <w:color w:val="auto"/>
          <w:lang w:eastAsia="en-US" w:bidi="en-US"/>
        </w:rPr>
        <w:t>ОК 07</w:t>
      </w:r>
      <w:r w:rsidRPr="00117933">
        <w:rPr>
          <w:rFonts w:ascii="Times New Roman" w:eastAsia="Times New Roman" w:hAnsi="Times New Roman" w:cs="Times New Roman"/>
          <w:color w:val="auto"/>
          <w:lang w:eastAsia="en-US" w:bidi="en-US"/>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808682F"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17933">
        <w:rPr>
          <w:rFonts w:ascii="Times New Roman" w:eastAsia="Times New Roman" w:hAnsi="Times New Roman" w:cs="Times New Roman"/>
          <w:color w:val="auto"/>
          <w:lang w:eastAsia="en-US" w:bidi="en-US"/>
        </w:rPr>
        <w:t>ОК 08</w:t>
      </w:r>
      <w:r w:rsidRPr="00117933">
        <w:rPr>
          <w:rFonts w:ascii="Times New Roman" w:eastAsia="Times New Roman" w:hAnsi="Times New Roman" w:cs="Times New Roman"/>
          <w:color w:val="auto"/>
          <w:lang w:eastAsia="en-US" w:bidi="en-US"/>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15918F18"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17933">
        <w:rPr>
          <w:rFonts w:ascii="Times New Roman" w:eastAsia="Times New Roman" w:hAnsi="Times New Roman" w:cs="Times New Roman"/>
          <w:color w:val="auto"/>
          <w:lang w:eastAsia="en-US" w:bidi="en-US"/>
        </w:rPr>
        <w:t>ОК 09</w:t>
      </w:r>
      <w:r w:rsidRPr="00117933">
        <w:rPr>
          <w:rFonts w:ascii="Times New Roman" w:eastAsia="Times New Roman" w:hAnsi="Times New Roman" w:cs="Times New Roman"/>
          <w:color w:val="auto"/>
          <w:lang w:eastAsia="en-US" w:bidi="en-US"/>
        </w:rPr>
        <w:tab/>
        <w:t>Пользоваться профессиональной документацией на государственном и иностранном языках</w:t>
      </w:r>
    </w:p>
    <w:p w14:paraId="0C2B5228"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17933">
        <w:rPr>
          <w:rFonts w:ascii="Times New Roman" w:eastAsia="Times New Roman" w:hAnsi="Times New Roman" w:cs="Times New Roman"/>
          <w:color w:val="auto"/>
          <w:lang w:eastAsia="en-US" w:bidi="en-US"/>
        </w:rPr>
        <w:t>ПК 1.1</w:t>
      </w:r>
      <w:r w:rsidRPr="00117933">
        <w:rPr>
          <w:rFonts w:ascii="Times New Roman" w:eastAsia="Times New Roman" w:hAnsi="Times New Roman" w:cs="Times New Roman"/>
          <w:color w:val="auto"/>
          <w:lang w:eastAsia="en-US" w:bidi="en-US"/>
        </w:rPr>
        <w:tab/>
        <w:t xml:space="preserve">Проектировать процесс обучения на основе федеральных государственных </w:t>
      </w:r>
      <w:r w:rsidRPr="00117933">
        <w:rPr>
          <w:rFonts w:ascii="Times New Roman" w:eastAsia="Times New Roman" w:hAnsi="Times New Roman" w:cs="Times New Roman"/>
          <w:color w:val="auto"/>
          <w:lang w:eastAsia="en-US" w:bidi="en-US"/>
        </w:rPr>
        <w:lastRenderedPageBreak/>
        <w:t>образовательных стандартов, примерных основных образовательных программ начального общего образования</w:t>
      </w:r>
    </w:p>
    <w:p w14:paraId="74FB721D"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17933">
        <w:rPr>
          <w:rFonts w:ascii="Times New Roman" w:eastAsia="Times New Roman" w:hAnsi="Times New Roman" w:cs="Times New Roman"/>
          <w:color w:val="auto"/>
          <w:lang w:eastAsia="en-US" w:bidi="en-US"/>
        </w:rPr>
        <w:t>ПК.1.2</w:t>
      </w:r>
      <w:r w:rsidRPr="00117933">
        <w:rPr>
          <w:rFonts w:ascii="Times New Roman" w:eastAsia="Times New Roman" w:hAnsi="Times New Roman" w:cs="Times New Roman"/>
          <w:color w:val="auto"/>
          <w:lang w:eastAsia="en-US" w:bidi="en-US"/>
        </w:rPr>
        <w:tab/>
        <w:t>Организовывать процесс обучения обучающихся в соответствии с санитарными нормами и правилами</w:t>
      </w:r>
    </w:p>
    <w:p w14:paraId="6D55BB78"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17933">
        <w:rPr>
          <w:rFonts w:ascii="Times New Roman" w:eastAsia="Times New Roman" w:hAnsi="Times New Roman" w:cs="Times New Roman"/>
          <w:color w:val="auto"/>
          <w:lang w:eastAsia="en-US" w:bidi="en-US"/>
        </w:rPr>
        <w:t>ПК.1.3</w:t>
      </w:r>
      <w:r w:rsidRPr="00117933">
        <w:rPr>
          <w:rFonts w:ascii="Times New Roman" w:eastAsia="Times New Roman" w:hAnsi="Times New Roman" w:cs="Times New Roman"/>
          <w:color w:val="auto"/>
          <w:lang w:eastAsia="en-US" w:bidi="en-US"/>
        </w:rPr>
        <w:tab/>
        <w:t>Контролировать и корректировать процесс обучения, оценивать результат обучения обучающихся</w:t>
      </w:r>
    </w:p>
    <w:p w14:paraId="0D05CB08"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17933">
        <w:rPr>
          <w:rFonts w:ascii="Times New Roman" w:eastAsia="Times New Roman" w:hAnsi="Times New Roman" w:cs="Times New Roman"/>
          <w:color w:val="auto"/>
          <w:lang w:eastAsia="en-US" w:bidi="en-US"/>
        </w:rPr>
        <w:t>ПК.1.4</w:t>
      </w:r>
      <w:r w:rsidRPr="00117933">
        <w:rPr>
          <w:rFonts w:ascii="Times New Roman" w:eastAsia="Times New Roman" w:hAnsi="Times New Roman" w:cs="Times New Roman"/>
          <w:color w:val="auto"/>
          <w:lang w:eastAsia="en-US" w:bidi="en-US"/>
        </w:rPr>
        <w:tab/>
        <w:t>Анализировать процесс и результаты обучения обучающихся</w:t>
      </w:r>
    </w:p>
    <w:p w14:paraId="324A9CB1"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17933">
        <w:rPr>
          <w:rFonts w:ascii="Times New Roman" w:eastAsia="Times New Roman" w:hAnsi="Times New Roman" w:cs="Times New Roman"/>
          <w:color w:val="auto"/>
          <w:lang w:eastAsia="en-US" w:bidi="en-US"/>
        </w:rPr>
        <w:t>П.К.1.5</w:t>
      </w:r>
      <w:r w:rsidRPr="00117933">
        <w:rPr>
          <w:rFonts w:ascii="Times New Roman" w:eastAsia="Times New Roman" w:hAnsi="Times New Roman" w:cs="Times New Roman"/>
          <w:color w:val="auto"/>
          <w:lang w:eastAsia="en-US" w:bidi="en-US"/>
        </w:rPr>
        <w:tab/>
        <w:t>Выбирать и разрабатывать учебно-методические материалы на основе ФГОС и примерных образовательных программ с учетом типа образовательной организации, особенностей класса/группы и отдельных обучающихся</w:t>
      </w:r>
    </w:p>
    <w:p w14:paraId="736A0146"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17933">
        <w:rPr>
          <w:rFonts w:ascii="Times New Roman" w:eastAsia="Times New Roman" w:hAnsi="Times New Roman" w:cs="Times New Roman"/>
          <w:color w:val="auto"/>
          <w:lang w:eastAsia="en-US" w:bidi="en-US"/>
        </w:rPr>
        <w:t>ПК.1.6</w:t>
      </w:r>
      <w:r w:rsidRPr="00117933">
        <w:rPr>
          <w:rFonts w:ascii="Times New Roman" w:eastAsia="Times New Roman" w:hAnsi="Times New Roman" w:cs="Times New Roman"/>
          <w:color w:val="auto"/>
          <w:lang w:eastAsia="en-US" w:bidi="en-US"/>
        </w:rPr>
        <w:tab/>
        <w:t>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процессе обучения</w:t>
      </w:r>
    </w:p>
    <w:p w14:paraId="44BFC581"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17933">
        <w:rPr>
          <w:rFonts w:ascii="Times New Roman" w:eastAsia="Times New Roman" w:hAnsi="Times New Roman" w:cs="Times New Roman"/>
          <w:color w:val="auto"/>
          <w:lang w:eastAsia="en-US" w:bidi="en-US"/>
        </w:rPr>
        <w:t>ПК.1.7</w:t>
      </w:r>
      <w:r w:rsidRPr="00117933">
        <w:rPr>
          <w:rFonts w:ascii="Times New Roman" w:eastAsia="Times New Roman" w:hAnsi="Times New Roman" w:cs="Times New Roman"/>
          <w:color w:val="auto"/>
          <w:lang w:eastAsia="en-US" w:bidi="en-US"/>
        </w:rPr>
        <w:tab/>
        <w:t>Выстраивать траекторию профессионального роста на основе результатов анализа процесса обучения и самоанализа деятельности</w:t>
      </w:r>
    </w:p>
    <w:p w14:paraId="0C08AF12"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17933">
        <w:rPr>
          <w:rFonts w:ascii="Times New Roman" w:eastAsia="Times New Roman" w:hAnsi="Times New Roman" w:cs="Times New Roman"/>
          <w:color w:val="auto"/>
          <w:lang w:eastAsia="en-US" w:bidi="en-US"/>
        </w:rPr>
        <w:t>ПК.1.8</w:t>
      </w:r>
      <w:r w:rsidRPr="00117933">
        <w:rPr>
          <w:rFonts w:ascii="Times New Roman" w:eastAsia="Times New Roman" w:hAnsi="Times New Roman" w:cs="Times New Roman"/>
          <w:color w:val="auto"/>
          <w:lang w:eastAsia="en-US" w:bidi="en-US"/>
        </w:rPr>
        <w:tab/>
        <w:t>Использовать и апробировать специальные подходы к обучению в целях включения в образовательный процесс всех обучающихся, в том числе с особыми потребностями в образовании: обучающихся, проявивших выдающиеся способности; обучающихся, для которых русский язык не является родным; обучающихся с ограниченными возможностями здоровья</w:t>
      </w:r>
    </w:p>
    <w:p w14:paraId="44310AC6"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ПРОФЕССИОНАЛЬНОГО МОДУЛЯ</w:t>
      </w:r>
    </w:p>
    <w:p w14:paraId="2877217A"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 xml:space="preserve">ПМ.02 </w:t>
      </w:r>
    </w:p>
    <w:p w14:paraId="7D4C0D19"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F37F41">
        <w:rPr>
          <w:rFonts w:ascii="Times New Roman" w:eastAsia="Times New Roman" w:hAnsi="Times New Roman" w:cs="Times New Roman"/>
          <w:b/>
          <w:bCs/>
          <w:color w:val="auto"/>
          <w:lang w:eastAsia="en-US" w:bidi="en-US"/>
        </w:rPr>
        <w:t>Педагогическая деятельность по проектированию, реализации и анализу внеурочной деятельности обучающихся</w:t>
      </w:r>
    </w:p>
    <w:p w14:paraId="699F78BB" w14:textId="77777777" w:rsidR="00235451" w:rsidRPr="00B6060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
          <w:bCs/>
          <w:color w:val="auto"/>
          <w:lang w:eastAsia="en-US" w:bidi="en-US"/>
        </w:rPr>
      </w:pPr>
      <w:r w:rsidRPr="00B6060A">
        <w:rPr>
          <w:rFonts w:ascii="Times New Roman" w:eastAsia="Times New Roman" w:hAnsi="Times New Roman" w:cs="Times New Roman"/>
          <w:b/>
          <w:bCs/>
          <w:color w:val="auto"/>
          <w:lang w:eastAsia="en-US" w:bidi="en-US"/>
        </w:rPr>
        <w:t>обучения в начальном общем образовании</w:t>
      </w:r>
    </w:p>
    <w:p w14:paraId="25E7997E" w14:textId="77777777" w:rsidR="00235451" w:rsidRPr="00B6060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6060A">
        <w:rPr>
          <w:rFonts w:ascii="Times New Roman" w:eastAsia="Times New Roman" w:hAnsi="Times New Roman" w:cs="Times New Roman"/>
          <w:color w:val="auto"/>
          <w:lang w:eastAsia="en-US" w:bidi="en-US"/>
        </w:rPr>
        <w:t>Рабочая программа профессионального модуля разработана на основе Федерального государственного образовательного стандарта по специальности 44.02.02 Преподавание в начальных классах.</w:t>
      </w:r>
    </w:p>
    <w:p w14:paraId="40F83E68"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E7EE823"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359C3DB7"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45F85565"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Pr>
          <w:rFonts w:ascii="Times New Roman" w:eastAsia="Times New Roman" w:hAnsi="Times New Roman" w:cs="Times New Roman"/>
          <w:color w:val="auto"/>
          <w:lang w:eastAsia="en-US" w:bidi="en-US"/>
        </w:rPr>
        <w:t>владеть навыками</w:t>
      </w:r>
      <w:r w:rsidRPr="001F02DB">
        <w:rPr>
          <w:rFonts w:ascii="Times New Roman" w:eastAsia="Times New Roman" w:hAnsi="Times New Roman" w:cs="Times New Roman"/>
          <w:color w:val="auto"/>
          <w:lang w:eastAsia="en-US" w:bidi="en-US"/>
        </w:rPr>
        <w:t>:</w:t>
      </w:r>
    </w:p>
    <w:p w14:paraId="62F0DB35"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117933">
        <w:rPr>
          <w:rFonts w:ascii="Times New Roman" w:eastAsia="Times New Roman" w:hAnsi="Times New Roman" w:cs="Times New Roman"/>
          <w:iCs/>
          <w:color w:val="auto"/>
          <w:lang w:eastAsia="en-US" w:bidi="en-US"/>
        </w:rPr>
        <w:t>определение целей, задач и планируемых результатов внеурочной деятельности;</w:t>
      </w:r>
    </w:p>
    <w:p w14:paraId="4D166016"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117933">
        <w:rPr>
          <w:rFonts w:ascii="Times New Roman" w:eastAsia="Times New Roman" w:hAnsi="Times New Roman" w:cs="Times New Roman"/>
          <w:iCs/>
          <w:color w:val="auto"/>
          <w:lang w:eastAsia="en-US" w:bidi="en-US"/>
        </w:rPr>
        <w:t>проектирование внеурочной деятельности с использованием современных средств обучения (интерактивного оборудования, мобильных научных лабораторий, конструкторов, в том числе конструкторов LEGO, и др.);</w:t>
      </w:r>
    </w:p>
    <w:p w14:paraId="6E71120B"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117933">
        <w:rPr>
          <w:rFonts w:ascii="Times New Roman" w:eastAsia="Times New Roman" w:hAnsi="Times New Roman" w:cs="Times New Roman"/>
          <w:iCs/>
          <w:color w:val="auto"/>
          <w:lang w:eastAsia="en-US" w:bidi="en-US"/>
        </w:rPr>
        <w:t>разработка программ внеурочной деятельности на основе требований ФГОС, на основе примерной образовательной программы и примерных программ внеурочной деятельности с учетом интересов обучающихся и их родителей (законных представителей);</w:t>
      </w:r>
    </w:p>
    <w:p w14:paraId="02CE18FA"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117933">
        <w:rPr>
          <w:rFonts w:ascii="Times New Roman" w:eastAsia="Times New Roman" w:hAnsi="Times New Roman" w:cs="Times New Roman"/>
          <w:iCs/>
          <w:color w:val="auto"/>
          <w:lang w:eastAsia="en-US" w:bidi="en-US"/>
        </w:rPr>
        <w:t>использование деятельностного подхода при проведении внеурочных занятий в начальных классах с учетом правовых, нравственных и этических норм, требований профессиональной этики;</w:t>
      </w:r>
    </w:p>
    <w:p w14:paraId="37A0CE5E"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117933">
        <w:rPr>
          <w:rFonts w:ascii="Times New Roman" w:eastAsia="Times New Roman" w:hAnsi="Times New Roman" w:cs="Times New Roman"/>
          <w:iCs/>
          <w:color w:val="auto"/>
          <w:lang w:eastAsia="en-US" w:bidi="en-US"/>
        </w:rPr>
        <w:t xml:space="preserve">реализация современных технологий, интерактивных форм и методов организации внеурочной деятельности; </w:t>
      </w:r>
    </w:p>
    <w:p w14:paraId="2F19B1B0"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117933">
        <w:rPr>
          <w:rFonts w:ascii="Times New Roman" w:eastAsia="Times New Roman" w:hAnsi="Times New Roman" w:cs="Times New Roman"/>
          <w:iCs/>
          <w:color w:val="auto"/>
          <w:lang w:eastAsia="en-US" w:bidi="en-US"/>
        </w:rPr>
        <w:t>регулирование поведения обучающихся для обеспечения безопасной образовательной среды в процессе внеурочной деятельности;</w:t>
      </w:r>
    </w:p>
    <w:p w14:paraId="07C266A3"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117933">
        <w:rPr>
          <w:rFonts w:ascii="Times New Roman" w:eastAsia="Times New Roman" w:hAnsi="Times New Roman" w:cs="Times New Roman"/>
          <w:iCs/>
          <w:color w:val="auto"/>
          <w:lang w:eastAsia="en-US" w:bidi="en-US"/>
        </w:rPr>
        <w:t>организация внеурочной деятельности с включением всех детей, в том числе детей с особыми потребностями в образовании;</w:t>
      </w:r>
    </w:p>
    <w:p w14:paraId="47E82972"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117933">
        <w:rPr>
          <w:rFonts w:ascii="Times New Roman" w:eastAsia="Times New Roman" w:hAnsi="Times New Roman" w:cs="Times New Roman"/>
          <w:iCs/>
          <w:color w:val="auto"/>
          <w:lang w:eastAsia="en-US" w:bidi="en-US"/>
        </w:rPr>
        <w:t>наблюдение, анализ внеурочных занятий, разработка предложений по их совершенствованию и коррекции;</w:t>
      </w:r>
    </w:p>
    <w:p w14:paraId="308AD707"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117933">
        <w:rPr>
          <w:rFonts w:ascii="Times New Roman" w:eastAsia="Times New Roman" w:hAnsi="Times New Roman" w:cs="Times New Roman"/>
          <w:iCs/>
          <w:color w:val="auto"/>
          <w:lang w:eastAsia="en-US" w:bidi="en-US"/>
        </w:rPr>
        <w:lastRenderedPageBreak/>
        <w:t>анализ программ внеурочной деятельности</w:t>
      </w:r>
    </w:p>
    <w:p w14:paraId="5967EE80"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117933">
        <w:rPr>
          <w:rFonts w:ascii="Times New Roman" w:eastAsia="Times New Roman" w:hAnsi="Times New Roman" w:cs="Times New Roman"/>
          <w:iCs/>
          <w:color w:val="auto"/>
          <w:lang w:eastAsia="en-US" w:bidi="en-US"/>
        </w:rPr>
        <w:t xml:space="preserve">применение учебно-методических материалов для реализации программ внеурочной деятельности; </w:t>
      </w:r>
    </w:p>
    <w:p w14:paraId="03357EDE"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117933">
        <w:rPr>
          <w:rFonts w:ascii="Times New Roman" w:eastAsia="Times New Roman" w:hAnsi="Times New Roman" w:cs="Times New Roman"/>
          <w:iCs/>
          <w:color w:val="auto"/>
          <w:lang w:eastAsia="en-US" w:bidi="en-US"/>
        </w:rPr>
        <w:t>разработка учебно-методических материалов для реализации программ внеурочной деятельности с учетом их целесообразности, соответствия программному содержанию и возрасту обучающихся</w:t>
      </w:r>
    </w:p>
    <w:p w14:paraId="3650C05F"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117933">
        <w:rPr>
          <w:rFonts w:ascii="Times New Roman" w:eastAsia="Times New Roman" w:hAnsi="Times New Roman" w:cs="Times New Roman"/>
          <w:iCs/>
          <w:color w:val="auto"/>
          <w:lang w:eastAsia="en-US" w:bidi="en-US"/>
        </w:rPr>
        <w:t>ведение документации, обеспечивающей организацию внеурочной работы в избранной области деятельности;</w:t>
      </w:r>
    </w:p>
    <w:p w14:paraId="52F0DF6B"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117933">
        <w:rPr>
          <w:rFonts w:ascii="Times New Roman" w:eastAsia="Times New Roman" w:hAnsi="Times New Roman" w:cs="Times New Roman"/>
          <w:iCs/>
          <w:color w:val="auto"/>
          <w:lang w:eastAsia="en-US" w:bidi="en-US"/>
        </w:rPr>
        <w:t>анализ передового педагогического опыта, методов, приемов и технологий организации внеурочной деятельности в начальной школе;</w:t>
      </w:r>
    </w:p>
    <w:p w14:paraId="7DB7F3B8"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117933">
        <w:rPr>
          <w:rFonts w:ascii="Times New Roman" w:eastAsia="Times New Roman" w:hAnsi="Times New Roman" w:cs="Times New Roman"/>
          <w:iCs/>
          <w:color w:val="auto"/>
          <w:lang w:eastAsia="en-US" w:bidi="en-US"/>
        </w:rPr>
        <w:t>систематизация педагогического опыта в области организации внеурочной деятельности обучающихся;</w:t>
      </w:r>
    </w:p>
    <w:p w14:paraId="150DD09C"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117933">
        <w:rPr>
          <w:rFonts w:ascii="Times New Roman" w:eastAsia="Times New Roman" w:hAnsi="Times New Roman" w:cs="Times New Roman"/>
          <w:iCs/>
          <w:color w:val="auto"/>
          <w:lang w:eastAsia="en-US" w:bidi="en-US"/>
        </w:rPr>
        <w:t>оценка эффективности применения образовательных технологий во внеурочной деятельности обучающихся;</w:t>
      </w:r>
    </w:p>
    <w:p w14:paraId="4E08A067"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117933">
        <w:rPr>
          <w:rFonts w:ascii="Times New Roman" w:eastAsia="Times New Roman" w:hAnsi="Times New Roman" w:cs="Times New Roman"/>
          <w:iCs/>
          <w:color w:val="auto"/>
          <w:lang w:eastAsia="en-US" w:bidi="en-US"/>
        </w:rPr>
        <w:t>построение траектории профессионального роста на основе результатов анализа эффективности внеурочной деятельности, самоанализа деятельности в области организации внеурочной деятельности обучающихся</w:t>
      </w:r>
    </w:p>
    <w:p w14:paraId="3BFE5DF2" w14:textId="77777777" w:rsidR="00235451" w:rsidRPr="000A101F"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0A101F">
        <w:rPr>
          <w:rFonts w:ascii="Times New Roman" w:eastAsia="Times New Roman" w:hAnsi="Times New Roman" w:cs="Times New Roman"/>
          <w:iCs/>
          <w:color w:val="auto"/>
          <w:lang w:eastAsia="en-US" w:bidi="en-US"/>
        </w:rPr>
        <w:t>уметь:</w:t>
      </w:r>
    </w:p>
    <w:p w14:paraId="2866CE2E"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17933">
        <w:rPr>
          <w:rFonts w:ascii="Times New Roman" w:eastAsia="Times New Roman" w:hAnsi="Times New Roman" w:cs="Times New Roman"/>
          <w:bCs/>
          <w:color w:val="auto"/>
          <w:lang w:eastAsia="en-US" w:bidi="en-US"/>
        </w:rPr>
        <w:t>определять педагогические цели, задачи и планируемые результаты организации внеурочной деятельности в избранной области с учетом возраста обучающихся;</w:t>
      </w:r>
    </w:p>
    <w:p w14:paraId="0B007635"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17933">
        <w:rPr>
          <w:rFonts w:ascii="Times New Roman" w:eastAsia="Times New Roman" w:hAnsi="Times New Roman" w:cs="Times New Roman"/>
          <w:bCs/>
          <w:color w:val="auto"/>
          <w:lang w:eastAsia="en-US" w:bidi="en-US"/>
        </w:rPr>
        <w:t>составлять рабочую программу, планы, сценарии внеурочных занятий с учетом деятельностного подхода, особенностей избранной области деятельности, возраста обучающихся и в соответствии с санитарно-гигиеническими нормами;</w:t>
      </w:r>
    </w:p>
    <w:p w14:paraId="2BC38B46"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17933">
        <w:rPr>
          <w:rFonts w:ascii="Times New Roman" w:eastAsia="Times New Roman" w:hAnsi="Times New Roman" w:cs="Times New Roman"/>
          <w:bCs/>
          <w:color w:val="auto"/>
          <w:lang w:eastAsia="en-US" w:bidi="en-US"/>
        </w:rPr>
        <w:t>проектировать внеурочную деятельность с использованием современных средств (интерактивного оборудования, мобильных научных лабораторий, конструкторов, в том числе конструкторов LEGO, и др.), с использованием ресурсов цифровой образовательной среды;</w:t>
      </w:r>
    </w:p>
    <w:p w14:paraId="07C2C2DE"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17933">
        <w:rPr>
          <w:rFonts w:ascii="Times New Roman" w:eastAsia="Times New Roman" w:hAnsi="Times New Roman" w:cs="Times New Roman"/>
          <w:bCs/>
          <w:color w:val="auto"/>
          <w:lang w:eastAsia="en-US" w:bidi="en-US"/>
        </w:rPr>
        <w:t xml:space="preserve">во взаимодействии с родителями (законными представителями), другими педагогическими работниками и психологами проектировать </w:t>
      </w:r>
    </w:p>
    <w:p w14:paraId="55BA683C"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17933">
        <w:rPr>
          <w:rFonts w:ascii="Times New Roman" w:eastAsia="Times New Roman" w:hAnsi="Times New Roman" w:cs="Times New Roman"/>
          <w:bCs/>
          <w:color w:val="auto"/>
          <w:lang w:eastAsia="en-US" w:bidi="en-US"/>
        </w:rPr>
        <w:t>и корректировать индивидуальную образовательную траекторию обучающегося в соответствии с задачами достижения всех видов образовательных результатов (предметных, метапредметных и личностных), выходящими за рамки программы начального общего образования;</w:t>
      </w:r>
    </w:p>
    <w:p w14:paraId="6B3D985E"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17933">
        <w:rPr>
          <w:rFonts w:ascii="Times New Roman" w:eastAsia="Times New Roman" w:hAnsi="Times New Roman" w:cs="Times New Roman"/>
          <w:bCs/>
          <w:color w:val="auto"/>
          <w:lang w:eastAsia="en-US" w:bidi="en-US"/>
        </w:rPr>
        <w:t>организовывать различные виды внеурочной деятельности, в том числе проектно-исследовательской, с учетом места жительства, историко- культурного своеобразия региона и возможностей образовательной организации;</w:t>
      </w:r>
    </w:p>
    <w:p w14:paraId="350B2E6F"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17933">
        <w:rPr>
          <w:rFonts w:ascii="Times New Roman" w:eastAsia="Times New Roman" w:hAnsi="Times New Roman" w:cs="Times New Roman"/>
          <w:bCs/>
          <w:color w:val="auto"/>
          <w:lang w:eastAsia="en-US" w:bidi="en-US"/>
        </w:rPr>
        <w:t>устанавливать педагогически целесообразные взаимоотношения с обучающимися;</w:t>
      </w:r>
    </w:p>
    <w:p w14:paraId="09011B8A"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17933">
        <w:rPr>
          <w:rFonts w:ascii="Times New Roman" w:eastAsia="Times New Roman" w:hAnsi="Times New Roman" w:cs="Times New Roman"/>
          <w:bCs/>
          <w:color w:val="auto"/>
          <w:lang w:eastAsia="en-US" w:bidi="en-US"/>
        </w:rPr>
        <w:t>применять различные методы и формы организации внеурочной работы, выбирать их с учетом возрастных и индивидуальных особенностей обучающихся;</w:t>
      </w:r>
    </w:p>
    <w:p w14:paraId="0A8A2DFD"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17933">
        <w:rPr>
          <w:rFonts w:ascii="Times New Roman" w:eastAsia="Times New Roman" w:hAnsi="Times New Roman" w:cs="Times New Roman"/>
          <w:bCs/>
          <w:color w:val="auto"/>
          <w:lang w:eastAsia="en-US" w:bidi="en-US"/>
        </w:rPr>
        <w:t xml:space="preserve">мотивировать обучающихся, родителей (лиц, их заменяющих) к участию во внеурочной деятельности; </w:t>
      </w:r>
    </w:p>
    <w:p w14:paraId="721306DE"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17933">
        <w:rPr>
          <w:rFonts w:ascii="Times New Roman" w:eastAsia="Times New Roman" w:hAnsi="Times New Roman" w:cs="Times New Roman"/>
          <w:bCs/>
          <w:color w:val="auto"/>
          <w:lang w:eastAsia="en-US" w:bidi="en-US"/>
        </w:rPr>
        <w:t>организовать внеурочную деятельность с включением всех детей, в том числе детей с особыми потребностями в образовании;</w:t>
      </w:r>
    </w:p>
    <w:p w14:paraId="5EFB692F"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17933">
        <w:rPr>
          <w:rFonts w:ascii="Times New Roman" w:eastAsia="Times New Roman" w:hAnsi="Times New Roman" w:cs="Times New Roman"/>
          <w:bCs/>
          <w:color w:val="auto"/>
          <w:lang w:eastAsia="en-US" w:bidi="en-US"/>
        </w:rPr>
        <w:t>выбирать и применять методы диагностики для определения уровня достижения образовательных результатов во внеурочной деятельности;</w:t>
      </w:r>
    </w:p>
    <w:p w14:paraId="6DFF17B3"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17933">
        <w:rPr>
          <w:rFonts w:ascii="Times New Roman" w:eastAsia="Times New Roman" w:hAnsi="Times New Roman" w:cs="Times New Roman"/>
          <w:bCs/>
          <w:color w:val="auto"/>
          <w:lang w:eastAsia="en-US" w:bidi="en-US"/>
        </w:rPr>
        <w:t>оценивать достигнутые образовательные результаты внеурочной деятельности с точки зрения их соответствия реализуемой программе;</w:t>
      </w:r>
    </w:p>
    <w:p w14:paraId="6E3D0FE2"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17933">
        <w:rPr>
          <w:rFonts w:ascii="Times New Roman" w:eastAsia="Times New Roman" w:hAnsi="Times New Roman" w:cs="Times New Roman"/>
          <w:bCs/>
          <w:color w:val="auto"/>
          <w:lang w:eastAsia="en-US" w:bidi="en-US"/>
        </w:rPr>
        <w:t>находить и анализировать методическую литературу, ресурсы сетевой (цифровой) образовательной среды, необходимые для организации внеурочной деятельности;</w:t>
      </w:r>
    </w:p>
    <w:p w14:paraId="379733A2"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17933">
        <w:rPr>
          <w:rFonts w:ascii="Times New Roman" w:eastAsia="Times New Roman" w:hAnsi="Times New Roman" w:cs="Times New Roman"/>
          <w:bCs/>
          <w:color w:val="auto"/>
          <w:lang w:eastAsia="en-US" w:bidi="en-US"/>
        </w:rPr>
        <w:t>оценивать качество учебно-методических материалов для организации внеурочной деятельности с точки зрения их целесообразности, соответствия программному содержанию и возрасту обучающихся;</w:t>
      </w:r>
    </w:p>
    <w:p w14:paraId="3EA4A24C"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17933">
        <w:rPr>
          <w:rFonts w:ascii="Times New Roman" w:eastAsia="Times New Roman" w:hAnsi="Times New Roman" w:cs="Times New Roman"/>
          <w:bCs/>
          <w:color w:val="auto"/>
          <w:lang w:eastAsia="en-US" w:bidi="en-US"/>
        </w:rPr>
        <w:lastRenderedPageBreak/>
        <w:t>разрабатывать учебно-методические материалы для проведения внеурочного занятия;</w:t>
      </w:r>
    </w:p>
    <w:p w14:paraId="4CF30C49"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17933">
        <w:rPr>
          <w:rFonts w:ascii="Times New Roman" w:eastAsia="Times New Roman" w:hAnsi="Times New Roman" w:cs="Times New Roman"/>
          <w:bCs/>
          <w:color w:val="auto"/>
          <w:lang w:eastAsia="en-US" w:bidi="en-US"/>
        </w:rPr>
        <w:t>разрабатывать и оформлять в бумажном и электронном виде планирующую и отчетную документацию в области внеурочной деятельности и в начальных классах;</w:t>
      </w:r>
    </w:p>
    <w:p w14:paraId="232B1BB9"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17933">
        <w:rPr>
          <w:rFonts w:ascii="Times New Roman" w:eastAsia="Times New Roman" w:hAnsi="Times New Roman" w:cs="Times New Roman"/>
          <w:bCs/>
          <w:color w:val="auto"/>
          <w:lang w:eastAsia="en-US" w:bidi="en-US"/>
        </w:rPr>
        <w:t>находить и использовать методическую литературу, ресурсы сетевой (цифровой) образовательной среды, необходимые для организации внеурочной деятельности обучающихся начальных классов;</w:t>
      </w:r>
    </w:p>
    <w:p w14:paraId="47D33B75"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17933">
        <w:rPr>
          <w:rFonts w:ascii="Times New Roman" w:eastAsia="Times New Roman" w:hAnsi="Times New Roman" w:cs="Times New Roman"/>
          <w:bCs/>
          <w:color w:val="auto"/>
          <w:lang w:eastAsia="en-US" w:bidi="en-US"/>
        </w:rPr>
        <w:t>систематизировать полученные знания в ходе изучения передового педагогического опыта организации внеурочной деятельности с младшими школьниками;</w:t>
      </w:r>
    </w:p>
    <w:p w14:paraId="0D9CDAA3"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17933">
        <w:rPr>
          <w:rFonts w:ascii="Times New Roman" w:eastAsia="Times New Roman" w:hAnsi="Times New Roman" w:cs="Times New Roman"/>
          <w:bCs/>
          <w:color w:val="auto"/>
          <w:lang w:eastAsia="en-US" w:bidi="en-US"/>
        </w:rPr>
        <w:t>применять и оценивать эффективность образовательных технологий, используемых во внеурочной деятельности в начальной школе;</w:t>
      </w:r>
    </w:p>
    <w:p w14:paraId="557C5E9A"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17933">
        <w:rPr>
          <w:rFonts w:ascii="Times New Roman" w:eastAsia="Times New Roman" w:hAnsi="Times New Roman" w:cs="Times New Roman"/>
          <w:bCs/>
          <w:color w:val="auto"/>
          <w:lang w:eastAsia="en-US" w:bidi="en-US"/>
        </w:rPr>
        <w:t xml:space="preserve">анализировать эффективность организации внеурочной деятельности; </w:t>
      </w:r>
    </w:p>
    <w:p w14:paraId="1F462D6A"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17933">
        <w:rPr>
          <w:rFonts w:ascii="Times New Roman" w:eastAsia="Times New Roman" w:hAnsi="Times New Roman" w:cs="Times New Roman"/>
          <w:bCs/>
          <w:color w:val="auto"/>
          <w:lang w:eastAsia="en-US" w:bidi="en-US"/>
        </w:rPr>
        <w:t>осуществлять самоанализ при организации внеурочной деятельности;</w:t>
      </w:r>
    </w:p>
    <w:p w14:paraId="6248EB76"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17933">
        <w:rPr>
          <w:rFonts w:ascii="Times New Roman" w:eastAsia="Times New Roman" w:hAnsi="Times New Roman" w:cs="Times New Roman"/>
          <w:bCs/>
          <w:color w:val="auto"/>
          <w:lang w:eastAsia="en-US" w:bidi="en-US"/>
        </w:rPr>
        <w:t xml:space="preserve">осуществлять мониторинг и анализ современных психолого-педагогических и методических ресурсов для профессионального роста; </w:t>
      </w:r>
    </w:p>
    <w:p w14:paraId="227DF14D"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17933">
        <w:rPr>
          <w:rFonts w:ascii="Times New Roman" w:eastAsia="Times New Roman" w:hAnsi="Times New Roman" w:cs="Times New Roman"/>
          <w:bCs/>
          <w:color w:val="auto"/>
          <w:lang w:eastAsia="en-US" w:bidi="en-US"/>
        </w:rPr>
        <w:t>проектировать траекторию профессионального роста</w:t>
      </w:r>
    </w:p>
    <w:p w14:paraId="549ECBDF"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знать:</w:t>
      </w:r>
    </w:p>
    <w:p w14:paraId="6B000CFD"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17933">
        <w:rPr>
          <w:rFonts w:ascii="Times New Roman" w:eastAsia="Times New Roman" w:hAnsi="Times New Roman" w:cs="Times New Roman"/>
          <w:bCs/>
          <w:color w:val="auto"/>
          <w:lang w:eastAsia="en-US" w:bidi="en-US"/>
        </w:rPr>
        <w:t>основы планирования и проектирования внеурочной деятельности;</w:t>
      </w:r>
    </w:p>
    <w:p w14:paraId="7BFF4416"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17933">
        <w:rPr>
          <w:rFonts w:ascii="Times New Roman" w:eastAsia="Times New Roman" w:hAnsi="Times New Roman" w:cs="Times New Roman"/>
          <w:bCs/>
          <w:color w:val="auto"/>
          <w:lang w:eastAsia="en-US" w:bidi="en-US"/>
        </w:rPr>
        <w:t>требования к внеурочной деятельности ФГОС НОО;</w:t>
      </w:r>
    </w:p>
    <w:p w14:paraId="0AE3FBB4"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17933">
        <w:rPr>
          <w:rFonts w:ascii="Times New Roman" w:eastAsia="Times New Roman" w:hAnsi="Times New Roman" w:cs="Times New Roman"/>
          <w:bCs/>
          <w:color w:val="auto"/>
          <w:lang w:eastAsia="en-US" w:bidi="en-US"/>
        </w:rPr>
        <w:t>возрастные особенности обучающихся;</w:t>
      </w:r>
    </w:p>
    <w:p w14:paraId="673BD7AB"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17933">
        <w:rPr>
          <w:rFonts w:ascii="Times New Roman" w:eastAsia="Times New Roman" w:hAnsi="Times New Roman" w:cs="Times New Roman"/>
          <w:bCs/>
          <w:color w:val="auto"/>
          <w:lang w:eastAsia="en-US" w:bidi="en-US"/>
        </w:rPr>
        <w:t>примерные программы внеурочной деятельности;</w:t>
      </w:r>
    </w:p>
    <w:p w14:paraId="7DCDAC8F"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17933">
        <w:rPr>
          <w:rFonts w:ascii="Times New Roman" w:eastAsia="Times New Roman" w:hAnsi="Times New Roman" w:cs="Times New Roman"/>
          <w:bCs/>
          <w:color w:val="auto"/>
          <w:lang w:eastAsia="en-US" w:bidi="en-US"/>
        </w:rPr>
        <w:t>образовательные потребности обучающихся и способы их диагностики;</w:t>
      </w:r>
    </w:p>
    <w:p w14:paraId="5661EA4D"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17933">
        <w:rPr>
          <w:rFonts w:ascii="Times New Roman" w:eastAsia="Times New Roman" w:hAnsi="Times New Roman" w:cs="Times New Roman"/>
          <w:bCs/>
          <w:color w:val="auto"/>
          <w:lang w:eastAsia="en-US" w:bidi="en-US"/>
        </w:rPr>
        <w:t xml:space="preserve">социальный запрос родителей (законных представителей); </w:t>
      </w:r>
    </w:p>
    <w:p w14:paraId="05666BA9"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17933">
        <w:rPr>
          <w:rFonts w:ascii="Times New Roman" w:eastAsia="Times New Roman" w:hAnsi="Times New Roman" w:cs="Times New Roman"/>
          <w:bCs/>
          <w:color w:val="auto"/>
          <w:lang w:eastAsia="en-US" w:bidi="en-US"/>
        </w:rPr>
        <w:t>условия организации внеурочной деятельности, в том числе возможности образовательной организации, социальных партнеров, региона;</w:t>
      </w:r>
    </w:p>
    <w:p w14:paraId="453CE426"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17933">
        <w:rPr>
          <w:rFonts w:ascii="Times New Roman" w:eastAsia="Times New Roman" w:hAnsi="Times New Roman" w:cs="Times New Roman"/>
          <w:bCs/>
          <w:color w:val="auto"/>
          <w:lang w:eastAsia="en-US" w:bidi="en-US"/>
        </w:rPr>
        <w:t>структура рабочей программы внеурочной деятельности;</w:t>
      </w:r>
    </w:p>
    <w:p w14:paraId="4C0950A8"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17933">
        <w:rPr>
          <w:rFonts w:ascii="Times New Roman" w:eastAsia="Times New Roman" w:hAnsi="Times New Roman" w:cs="Times New Roman"/>
          <w:bCs/>
          <w:color w:val="auto"/>
          <w:lang w:eastAsia="en-US" w:bidi="en-US"/>
        </w:rPr>
        <w:t>возможности современных средств (интерактивного оборудования, мобильных научных лабораторий, конструкторов, в том числе конструкторов LEGO, и др.), ресурсов цифровой образовательной среды для проектирования и реализации внеурочной деятельности в начальной школе;</w:t>
      </w:r>
    </w:p>
    <w:p w14:paraId="1C68287B"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17933">
        <w:rPr>
          <w:rFonts w:ascii="Times New Roman" w:eastAsia="Times New Roman" w:hAnsi="Times New Roman" w:cs="Times New Roman"/>
          <w:bCs/>
          <w:color w:val="auto"/>
          <w:lang w:eastAsia="en-US" w:bidi="en-US"/>
        </w:rPr>
        <w:t>основы проектирования индивидуальной образовательной траектории обучающегося;</w:t>
      </w:r>
    </w:p>
    <w:p w14:paraId="62E5BC4A"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17933">
        <w:rPr>
          <w:rFonts w:ascii="Times New Roman" w:eastAsia="Times New Roman" w:hAnsi="Times New Roman" w:cs="Times New Roman"/>
          <w:bCs/>
          <w:color w:val="auto"/>
          <w:lang w:eastAsia="en-US" w:bidi="en-US"/>
        </w:rPr>
        <w:t>теоретические основы организации различных видов внеурочной деятельности: игровой, учебно-исследовательской, художественно-продуктивной, культурно-досуговой, проектной и др.</w:t>
      </w:r>
    </w:p>
    <w:p w14:paraId="22755946"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17933">
        <w:rPr>
          <w:rFonts w:ascii="Times New Roman" w:eastAsia="Times New Roman" w:hAnsi="Times New Roman" w:cs="Times New Roman"/>
          <w:bCs/>
          <w:color w:val="auto"/>
          <w:lang w:eastAsia="en-US" w:bidi="en-US"/>
        </w:rPr>
        <w:t>модели организации внеурочной деятельности в школе;</w:t>
      </w:r>
    </w:p>
    <w:p w14:paraId="0AEE859C"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17933">
        <w:rPr>
          <w:rFonts w:ascii="Times New Roman" w:eastAsia="Times New Roman" w:hAnsi="Times New Roman" w:cs="Times New Roman"/>
          <w:bCs/>
          <w:color w:val="auto"/>
          <w:lang w:eastAsia="en-US" w:bidi="en-US"/>
        </w:rPr>
        <w:t>теоретические основы и методика планирования внеурочной работы с учетом возрастных и индивидуальных особенностей обучающихся;</w:t>
      </w:r>
    </w:p>
    <w:p w14:paraId="7B886778"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17933">
        <w:rPr>
          <w:rFonts w:ascii="Times New Roman" w:eastAsia="Times New Roman" w:hAnsi="Times New Roman" w:cs="Times New Roman"/>
          <w:bCs/>
          <w:color w:val="auto"/>
          <w:lang w:eastAsia="en-US" w:bidi="en-US"/>
        </w:rPr>
        <w:t>педагогические и гигиенические требования к организации внеурочной деятельности;</w:t>
      </w:r>
    </w:p>
    <w:p w14:paraId="3AF65078"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17933">
        <w:rPr>
          <w:rFonts w:ascii="Times New Roman" w:eastAsia="Times New Roman" w:hAnsi="Times New Roman" w:cs="Times New Roman"/>
          <w:bCs/>
          <w:color w:val="auto"/>
          <w:lang w:eastAsia="en-US" w:bidi="en-US"/>
        </w:rPr>
        <w:t>методические основы организации внеурочной деятельности в избранной области деятельности;</w:t>
      </w:r>
    </w:p>
    <w:p w14:paraId="1679D866"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17933">
        <w:rPr>
          <w:rFonts w:ascii="Times New Roman" w:eastAsia="Times New Roman" w:hAnsi="Times New Roman" w:cs="Times New Roman"/>
          <w:bCs/>
          <w:color w:val="auto"/>
          <w:lang w:eastAsia="en-US" w:bidi="en-US"/>
        </w:rPr>
        <w:t>особенности общения обучающихся;</w:t>
      </w:r>
    </w:p>
    <w:p w14:paraId="5B6F7B7F"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17933">
        <w:rPr>
          <w:rFonts w:ascii="Times New Roman" w:eastAsia="Times New Roman" w:hAnsi="Times New Roman" w:cs="Times New Roman"/>
          <w:bCs/>
          <w:color w:val="auto"/>
          <w:lang w:eastAsia="en-US" w:bidi="en-US"/>
        </w:rPr>
        <w:t>методические основы и особенности работы с обучающимися, имеющими особые образовательные потребности;</w:t>
      </w:r>
    </w:p>
    <w:p w14:paraId="5EE1AB0D"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17933">
        <w:rPr>
          <w:rFonts w:ascii="Times New Roman" w:eastAsia="Times New Roman" w:hAnsi="Times New Roman" w:cs="Times New Roman"/>
          <w:bCs/>
          <w:color w:val="auto"/>
          <w:lang w:eastAsia="en-US" w:bidi="en-US"/>
        </w:rPr>
        <w:t>способы выявления педагогом интересов и способностей обучающихся;</w:t>
      </w:r>
    </w:p>
    <w:p w14:paraId="126BEB7D"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17933">
        <w:rPr>
          <w:rFonts w:ascii="Times New Roman" w:eastAsia="Times New Roman" w:hAnsi="Times New Roman" w:cs="Times New Roman"/>
          <w:bCs/>
          <w:color w:val="auto"/>
          <w:lang w:eastAsia="en-US" w:bidi="en-US"/>
        </w:rPr>
        <w:t>способы диагностики достижения образовательных результатов во внеурочной деятельности;</w:t>
      </w:r>
    </w:p>
    <w:p w14:paraId="5135E51D"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17933">
        <w:rPr>
          <w:rFonts w:ascii="Times New Roman" w:eastAsia="Times New Roman" w:hAnsi="Times New Roman" w:cs="Times New Roman"/>
          <w:bCs/>
          <w:color w:val="auto"/>
          <w:lang w:eastAsia="en-US" w:bidi="en-US"/>
        </w:rPr>
        <w:t>требования к результатам внеурочной деятельности обучающихся;</w:t>
      </w:r>
    </w:p>
    <w:p w14:paraId="1BA3670C"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17933">
        <w:rPr>
          <w:rFonts w:ascii="Times New Roman" w:eastAsia="Times New Roman" w:hAnsi="Times New Roman" w:cs="Times New Roman"/>
          <w:bCs/>
          <w:color w:val="auto"/>
          <w:lang w:eastAsia="en-US" w:bidi="en-US"/>
        </w:rPr>
        <w:t>требования к учебно-методическим материалам, применяемым в начальной школе для организации внеурочной деятельности;</w:t>
      </w:r>
    </w:p>
    <w:p w14:paraId="66B50535"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17933">
        <w:rPr>
          <w:rFonts w:ascii="Times New Roman" w:eastAsia="Times New Roman" w:hAnsi="Times New Roman" w:cs="Times New Roman"/>
          <w:bCs/>
          <w:color w:val="auto"/>
          <w:lang w:eastAsia="en-US" w:bidi="en-US"/>
        </w:rPr>
        <w:t>требований к разработке планирующей и отчетной документации в области внеурочной деятельности и в начальных классах;</w:t>
      </w:r>
    </w:p>
    <w:p w14:paraId="4995B7E4"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17933">
        <w:rPr>
          <w:rFonts w:ascii="Times New Roman" w:eastAsia="Times New Roman" w:hAnsi="Times New Roman" w:cs="Times New Roman"/>
          <w:bCs/>
          <w:color w:val="auto"/>
          <w:lang w:eastAsia="en-US" w:bidi="en-US"/>
        </w:rPr>
        <w:t>способы систематизации и оценки педагогического опыта с позиции его эффективности в организации внеурочной деятельности в начальном общем образовании;</w:t>
      </w:r>
    </w:p>
    <w:p w14:paraId="0FBC866A"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17933">
        <w:rPr>
          <w:rFonts w:ascii="Times New Roman" w:eastAsia="Times New Roman" w:hAnsi="Times New Roman" w:cs="Times New Roman"/>
          <w:bCs/>
          <w:color w:val="auto"/>
          <w:lang w:eastAsia="en-US" w:bidi="en-US"/>
        </w:rPr>
        <w:lastRenderedPageBreak/>
        <w:t>способы анализа и оценки эффективности образовательных технологий в области внеурочной деятельности обучающихся;</w:t>
      </w:r>
    </w:p>
    <w:p w14:paraId="4E7D4927"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17933">
        <w:rPr>
          <w:rFonts w:ascii="Times New Roman" w:eastAsia="Times New Roman" w:hAnsi="Times New Roman" w:cs="Times New Roman"/>
          <w:bCs/>
          <w:color w:val="auto"/>
          <w:lang w:eastAsia="en-US" w:bidi="en-US"/>
        </w:rPr>
        <w:t>критерии эффективности педагогического опыта и применения образовательных технологий во внеурочной деятельности обучающихся;</w:t>
      </w:r>
    </w:p>
    <w:p w14:paraId="376C434C"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17933">
        <w:rPr>
          <w:rFonts w:ascii="Times New Roman" w:eastAsia="Times New Roman" w:hAnsi="Times New Roman" w:cs="Times New Roman"/>
          <w:bCs/>
          <w:color w:val="auto"/>
          <w:lang w:eastAsia="en-US" w:bidi="en-US"/>
        </w:rPr>
        <w:t>способы анализа и самоанализа профессионального саморазвития;</w:t>
      </w:r>
    </w:p>
    <w:p w14:paraId="4F5E8430"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17933">
        <w:rPr>
          <w:rFonts w:ascii="Times New Roman" w:eastAsia="Times New Roman" w:hAnsi="Times New Roman" w:cs="Times New Roman"/>
          <w:bCs/>
          <w:color w:val="auto"/>
          <w:lang w:eastAsia="en-US" w:bidi="en-US"/>
        </w:rPr>
        <w:t>способы проектирования траектории профессионального и личностного роста;</w:t>
      </w:r>
    </w:p>
    <w:p w14:paraId="78020D83"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17933">
        <w:rPr>
          <w:rFonts w:ascii="Times New Roman" w:eastAsia="Times New Roman" w:hAnsi="Times New Roman" w:cs="Times New Roman"/>
          <w:bCs/>
          <w:color w:val="auto"/>
          <w:lang w:eastAsia="en-US" w:bidi="en-US"/>
        </w:rPr>
        <w:t>способы осуществления деятельности в соответствии с выстроенной траекторией профессионального роста;</w:t>
      </w:r>
    </w:p>
    <w:p w14:paraId="01CD3FE6"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117933">
        <w:rPr>
          <w:rFonts w:ascii="Times New Roman" w:eastAsia="Times New Roman" w:hAnsi="Times New Roman" w:cs="Times New Roman"/>
          <w:bCs/>
          <w:color w:val="auto"/>
          <w:lang w:eastAsia="en-US" w:bidi="en-US"/>
        </w:rPr>
        <w:t>образовательные запросы общества и государства в области внеурочной деятельности обучающихся</w:t>
      </w:r>
    </w:p>
    <w:p w14:paraId="3A18FDD9"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6BCF3683"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17933">
        <w:rPr>
          <w:rFonts w:ascii="Times New Roman" w:eastAsia="Times New Roman" w:hAnsi="Times New Roman" w:cs="Times New Roman"/>
          <w:color w:val="auto"/>
          <w:lang w:eastAsia="en-US" w:bidi="en-US"/>
        </w:rPr>
        <w:t>ОК 01</w:t>
      </w:r>
      <w:r w:rsidRPr="00117933">
        <w:rPr>
          <w:rFonts w:ascii="Times New Roman" w:eastAsia="Times New Roman" w:hAnsi="Times New Roman" w:cs="Times New Roman"/>
          <w:color w:val="auto"/>
          <w:lang w:eastAsia="en-US" w:bidi="en-US"/>
        </w:rPr>
        <w:tab/>
        <w:t>Выбирать способы решения задач профессиональной деятельности применительно к различным контекстам</w:t>
      </w:r>
    </w:p>
    <w:p w14:paraId="076B37C7" w14:textId="77777777" w:rsidR="00235451" w:rsidRPr="00117933"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17933">
        <w:rPr>
          <w:rFonts w:ascii="Times New Roman" w:eastAsia="Times New Roman" w:hAnsi="Times New Roman" w:cs="Times New Roman"/>
          <w:color w:val="auto"/>
          <w:lang w:eastAsia="en-US" w:bidi="en-US"/>
        </w:rPr>
        <w:t>ОК 02</w:t>
      </w:r>
      <w:r w:rsidRPr="00117933">
        <w:rPr>
          <w:rFonts w:ascii="Times New Roman" w:eastAsia="Times New Roman" w:hAnsi="Times New Roman" w:cs="Times New Roman"/>
          <w:color w:val="auto"/>
          <w:lang w:eastAsia="en-US" w:bidi="en-US"/>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7478E42"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17933">
        <w:rPr>
          <w:rFonts w:ascii="Times New Roman" w:eastAsia="Times New Roman" w:hAnsi="Times New Roman" w:cs="Times New Roman"/>
          <w:color w:val="auto"/>
          <w:lang w:eastAsia="en-US" w:bidi="en-US"/>
        </w:rPr>
        <w:t>ОК 04</w:t>
      </w:r>
      <w:r w:rsidRPr="00117933">
        <w:rPr>
          <w:rFonts w:ascii="Times New Roman" w:eastAsia="Times New Roman" w:hAnsi="Times New Roman" w:cs="Times New Roman"/>
          <w:color w:val="auto"/>
          <w:lang w:eastAsia="en-US" w:bidi="en-US"/>
        </w:rPr>
        <w:tab/>
        <w:t>Эффективно взаимодействовать и работать в коллективе и команде</w:t>
      </w:r>
    </w:p>
    <w:p w14:paraId="4F293FF6"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ПК 2.1</w:t>
      </w:r>
      <w:r w:rsidRPr="0041574E">
        <w:rPr>
          <w:rFonts w:ascii="Times New Roman" w:eastAsia="Times New Roman" w:hAnsi="Times New Roman" w:cs="Times New Roman"/>
          <w:color w:val="auto"/>
          <w:lang w:eastAsia="en-US" w:bidi="en-US"/>
        </w:rPr>
        <w:tab/>
        <w:t>Разрабатывать программы внеурочной деятельности на основе требований ФГОС, примерной образовательной программы и с учетом примерных программ внеурочной деятельности и интересов обучающихся и их родителей (законных представителей)</w:t>
      </w:r>
    </w:p>
    <w:p w14:paraId="7C878CDE"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ПК 2.2</w:t>
      </w:r>
      <w:r w:rsidRPr="0041574E">
        <w:rPr>
          <w:rFonts w:ascii="Times New Roman" w:eastAsia="Times New Roman" w:hAnsi="Times New Roman" w:cs="Times New Roman"/>
          <w:color w:val="auto"/>
          <w:lang w:eastAsia="en-US" w:bidi="en-US"/>
        </w:rPr>
        <w:tab/>
        <w:t>Реализовывать программы внеурочной деятельности в соответствии с санитарными нормами и правилами</w:t>
      </w:r>
    </w:p>
    <w:p w14:paraId="77340BF1"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ПК 2.3</w:t>
      </w:r>
      <w:r w:rsidRPr="0041574E">
        <w:rPr>
          <w:rFonts w:ascii="Times New Roman" w:eastAsia="Times New Roman" w:hAnsi="Times New Roman" w:cs="Times New Roman"/>
          <w:color w:val="auto"/>
          <w:lang w:eastAsia="en-US" w:bidi="en-US"/>
        </w:rPr>
        <w:tab/>
        <w:t>Анализировать результаты внеурочной деятельности обучающихся</w:t>
      </w:r>
    </w:p>
    <w:p w14:paraId="22BB20F4"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ПК 2.4</w:t>
      </w:r>
      <w:r w:rsidRPr="0041574E">
        <w:rPr>
          <w:rFonts w:ascii="Times New Roman" w:eastAsia="Times New Roman" w:hAnsi="Times New Roman" w:cs="Times New Roman"/>
          <w:color w:val="auto"/>
          <w:lang w:eastAsia="en-US" w:bidi="en-US"/>
        </w:rPr>
        <w:tab/>
        <w:t>Выбирать и разрабатывать учебно-методические материалы для реализации программ внеурочной деятельности</w:t>
      </w:r>
    </w:p>
    <w:p w14:paraId="7FEBE29D"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ПК 2.5</w:t>
      </w:r>
      <w:r w:rsidRPr="0041574E">
        <w:rPr>
          <w:rFonts w:ascii="Times New Roman" w:eastAsia="Times New Roman" w:hAnsi="Times New Roman" w:cs="Times New Roman"/>
          <w:color w:val="auto"/>
          <w:lang w:eastAsia="en-US" w:bidi="en-US"/>
        </w:rPr>
        <w:tab/>
        <w:t>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организации внеурочной деятельности обучающихся</w:t>
      </w:r>
    </w:p>
    <w:p w14:paraId="1761A729"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ПК 2.6</w:t>
      </w:r>
      <w:r w:rsidRPr="0041574E">
        <w:rPr>
          <w:rFonts w:ascii="Times New Roman" w:eastAsia="Times New Roman" w:hAnsi="Times New Roman" w:cs="Times New Roman"/>
          <w:color w:val="auto"/>
          <w:lang w:eastAsia="en-US" w:bidi="en-US"/>
        </w:rPr>
        <w:tab/>
        <w:t>Выстраивать траекторию профессионального роста на основе результатов анализа эффективности внеурочной деятельности обучающихся и самоанализа</w:t>
      </w:r>
    </w:p>
    <w:p w14:paraId="185688C5" w14:textId="77777777" w:rsidR="00235451" w:rsidRPr="001F02DB"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4AC99BDF" w14:textId="77777777" w:rsidR="00235451" w:rsidRPr="006258F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6258F4">
        <w:rPr>
          <w:rFonts w:ascii="Times New Roman" w:eastAsia="Times New Roman" w:hAnsi="Times New Roman" w:cs="Times New Roman"/>
          <w:b/>
          <w:bCs/>
          <w:color w:val="auto"/>
          <w:lang w:eastAsia="en-US" w:bidi="en-US"/>
        </w:rPr>
        <w:t>АННОТАЦИЯ ПРОГРАММЫ ПРОФЕССИОНАЛЬНОГО МОДУЛЯ</w:t>
      </w:r>
    </w:p>
    <w:p w14:paraId="336D9D98" w14:textId="77777777" w:rsidR="00235451" w:rsidRPr="006258F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6258F4">
        <w:rPr>
          <w:rFonts w:ascii="Times New Roman" w:eastAsia="Times New Roman" w:hAnsi="Times New Roman" w:cs="Times New Roman"/>
          <w:b/>
          <w:bCs/>
          <w:color w:val="auto"/>
          <w:lang w:eastAsia="en-US" w:bidi="en-US"/>
        </w:rPr>
        <w:t>ПМ.0</w:t>
      </w:r>
      <w:r>
        <w:rPr>
          <w:rFonts w:ascii="Times New Roman" w:eastAsia="Times New Roman" w:hAnsi="Times New Roman" w:cs="Times New Roman"/>
          <w:b/>
          <w:bCs/>
          <w:color w:val="auto"/>
          <w:lang w:eastAsia="en-US" w:bidi="en-US"/>
        </w:rPr>
        <w:t>3</w:t>
      </w:r>
    </w:p>
    <w:p w14:paraId="0F43930F"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F37F41">
        <w:rPr>
          <w:rFonts w:ascii="Times New Roman" w:eastAsia="Times New Roman" w:hAnsi="Times New Roman" w:cs="Times New Roman"/>
          <w:b/>
          <w:bCs/>
          <w:color w:val="auto"/>
          <w:lang w:eastAsia="en-US" w:bidi="en-US"/>
        </w:rPr>
        <w:t>Воспитательная деятельность, в том числе классное руководство</w:t>
      </w:r>
    </w:p>
    <w:p w14:paraId="2E6D5AD3" w14:textId="77777777" w:rsidR="00235451" w:rsidRPr="00B6060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
          <w:bCs/>
          <w:color w:val="auto"/>
          <w:lang w:eastAsia="en-US" w:bidi="en-US"/>
        </w:rPr>
      </w:pPr>
      <w:r w:rsidRPr="00B6060A">
        <w:rPr>
          <w:rFonts w:ascii="Times New Roman" w:eastAsia="Times New Roman" w:hAnsi="Times New Roman" w:cs="Times New Roman"/>
          <w:b/>
          <w:bCs/>
          <w:color w:val="auto"/>
          <w:lang w:eastAsia="en-US" w:bidi="en-US"/>
        </w:rPr>
        <w:t>обучения в начальном общем образовании</w:t>
      </w:r>
    </w:p>
    <w:p w14:paraId="34422938" w14:textId="77777777" w:rsidR="00235451" w:rsidRPr="00B6060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6060A">
        <w:rPr>
          <w:rFonts w:ascii="Times New Roman" w:eastAsia="Times New Roman" w:hAnsi="Times New Roman" w:cs="Times New Roman"/>
          <w:color w:val="auto"/>
          <w:lang w:eastAsia="en-US" w:bidi="en-US"/>
        </w:rPr>
        <w:t>Рабочая программа профессионального модуля разработана на основе Федерального государственного образовательного стандарта по специальности 44.02.02 Преподавание в начальных классах.</w:t>
      </w:r>
    </w:p>
    <w:p w14:paraId="693417A4" w14:textId="77777777" w:rsidR="00235451" w:rsidRPr="006258F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E7BE7AA" w14:textId="77777777" w:rsidR="00235451" w:rsidRPr="006258F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42732C9D" w14:textId="77777777" w:rsidR="00235451" w:rsidRPr="006258F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5783644A" w14:textId="77777777" w:rsidR="00235451" w:rsidRPr="006258F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владеть навыками:</w:t>
      </w:r>
    </w:p>
    <w:p w14:paraId="66AB623E"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создания, поддержания уклада, атмосферы и традиций жизни образовательной организации;</w:t>
      </w:r>
    </w:p>
    <w:p w14:paraId="57E4CBEC"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 xml:space="preserve">помощи и поддержки в организации деятельности ученических органов самоуправления; </w:t>
      </w:r>
    </w:p>
    <w:p w14:paraId="7F70100C"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определения целей и задач, планирования воспитательной деятельности на основе программ воспитания федерального и иного уровня;</w:t>
      </w:r>
    </w:p>
    <w:p w14:paraId="09248B1B"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разработки плана воспитательной работы в классе на основе программы воспитания;</w:t>
      </w:r>
    </w:p>
    <w:p w14:paraId="59F95044"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lastRenderedPageBreak/>
        <w:t>проектирования ситуаций и событий, развивающих эмоционально-ценностную сферу ребенка (культуру переживаний и ценностные ориентации ребенка);</w:t>
      </w:r>
    </w:p>
    <w:p w14:paraId="4C892927"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планировании, организации и проведения воспитательных мероприятий, акций;</w:t>
      </w:r>
    </w:p>
    <w:p w14:paraId="44FC9EF3"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реализации современных, в том числе интерактивных, форм и методов воспитательной работы;</w:t>
      </w:r>
    </w:p>
    <w:p w14:paraId="2A6AABB1"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планирования, организации и проведения воспитательных мероприятий с учетом культурных различий детей, половозрастных и индивидуальных особенностей;</w:t>
      </w:r>
    </w:p>
    <w:p w14:paraId="59496FDA"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регулирования поведения обучающихся для обеспечения безопасной образовательной среды в процессе воспитательной работы;</w:t>
      </w:r>
    </w:p>
    <w:p w14:paraId="7154F421"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проведения в четвертом классе начальной школы (во взаимодействии с психологом) мероприятий по профилактике возможных трудностей адаптации детей к учебно-воспитательному процессу в основной школе;</w:t>
      </w:r>
    </w:p>
    <w:p w14:paraId="63269271"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соблюдения правовых, нравственных и этических норм, требований профессиональной этики в воспитательной работе;</w:t>
      </w:r>
    </w:p>
    <w:p w14:paraId="59CCEE03"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педагогическое наблюдение, диагностика и интерпретация результатов процесса воспитания;</w:t>
      </w:r>
    </w:p>
    <w:p w14:paraId="25D3D7B0"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анализ планов воспитательной работы, методов, приемов и технологий организации деятельности классного руководителя, разработки предложений по их коррекции;</w:t>
      </w:r>
    </w:p>
    <w:p w14:paraId="4B06324F"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систематизация педагогического опыта в области воспитания обучающихся;</w:t>
      </w:r>
    </w:p>
    <w:p w14:paraId="47C4E374"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оценка эффективности применения образовательных технологий в области воспитания обучающихся;</w:t>
      </w:r>
    </w:p>
    <w:p w14:paraId="6756C26A"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построение траектории профессионального роста на основе результатов анализа эффективности процесса воспитания, самоанализа деятельности в области воспитания обучающихся;</w:t>
      </w:r>
    </w:p>
    <w:p w14:paraId="066D3E38"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определение целей и задач работы с семьей на основе результатов наблюдений за ребенком и изучения особенностей семейного воспитания;</w:t>
      </w:r>
    </w:p>
    <w:p w14:paraId="27F8986D"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составление социального паспорта класса и психолого-педагогической характеристики (портрета) личности обучающегося;</w:t>
      </w:r>
    </w:p>
    <w:p w14:paraId="06FC5C47"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организация и проведение мероприятий за пределами территории образовательной организации (экскурсий, походов, экспедиций и т.п.);</w:t>
      </w:r>
    </w:p>
    <w:p w14:paraId="1A6CB8A2"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проявление толерантного отношения к представителям разных мировоззрений и культурных традиций;</w:t>
      </w:r>
    </w:p>
    <w:p w14:paraId="57F3D21A"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проектирование сетевого воспитательного пространства;</w:t>
      </w:r>
    </w:p>
    <w:p w14:paraId="3FD01293"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планирование взаимодействия в рамках сетевого воспитательного пространства; организации целенаправленного и содержательного взаимодействия с учетом возраста и уровня профессионально-педагогической подготовленности целевой аудитории</w:t>
      </w:r>
    </w:p>
    <w:p w14:paraId="2C657728" w14:textId="77777777" w:rsidR="00235451" w:rsidRPr="006258F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уметь:</w:t>
      </w:r>
    </w:p>
    <w:p w14:paraId="4B9906A2"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находить ценностный аспект учебного знания и информации, обеспечивать его понимание и переживание обучающимися проектирование ситуаций и событий, развивающих эмоционально-ценностную сферу ребенка;</w:t>
      </w:r>
    </w:p>
    <w:p w14:paraId="48A04B2B"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формировать и реализовывать образцы и ценности социального поведения, навыки поведения в мире виртуальной реальности и социальных сетях, позитивные образцы поликультурного и толерантного общения;</w:t>
      </w:r>
    </w:p>
    <w:p w14:paraId="4870940D"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использовать ресурсы сетевой (цифровой) образовательной среды для решения воспитательных задач;</w:t>
      </w:r>
    </w:p>
    <w:p w14:paraId="21EC91FD"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проявлять толерантное отношение к представителям разных мировоззрений и культурных традиций;</w:t>
      </w:r>
    </w:p>
    <w:p w14:paraId="0BA95388"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организовать деятельность детей по социальному проектированию;</w:t>
      </w:r>
    </w:p>
    <w:p w14:paraId="79F639DB"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формулировать цели и задачи воспитания классного коллектива и отдельных обучающихся с учетом возрастных и индивидуальных особенностей;</w:t>
      </w:r>
    </w:p>
    <w:p w14:paraId="76168243"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планировать воспитательную деятельность;</w:t>
      </w:r>
    </w:p>
    <w:p w14:paraId="58904058"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разрабатывать программу воспитания на основе примерных программ;</w:t>
      </w:r>
    </w:p>
    <w:p w14:paraId="3101617D"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lastRenderedPageBreak/>
        <w:t>оказывать педагогическую поддержку в процессе адаптации детей к условиям образовательной организации;</w:t>
      </w:r>
    </w:p>
    <w:p w14:paraId="1D05B302"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 xml:space="preserve">создавать условия для самоорганизации обучающихся в воспитательной деятельности, </w:t>
      </w:r>
    </w:p>
    <w:p w14:paraId="7EB108D9"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использовать разнообразные методы, формы, средства воспитания при проведении воспитательных мероприятий, акций, детских социально значимых инициатив;</w:t>
      </w:r>
    </w:p>
    <w:p w14:paraId="68AD64B7"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организовывать детский досуг, вовлекать детей в различные виды общественно-полезной деятельности и детские творческие объединения;</w:t>
      </w:r>
    </w:p>
    <w:p w14:paraId="5EFDB24C"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создавать условия для развития ученического самоуправления, формирования благоприятного психологического микроклимата и сотрудничества обучающихся в классе;</w:t>
      </w:r>
    </w:p>
    <w:p w14:paraId="45ADE414"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помогать обучающимся предотвращать и разрешать конфликты;</w:t>
      </w:r>
    </w:p>
    <w:p w14:paraId="3B139E45"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взаимодействовать с другими специалистами в рамках психолого-медико-педагогического консилиума;</w:t>
      </w:r>
    </w:p>
    <w:p w14:paraId="7AAB9015"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использовать воспитательные возможности различных видов деятельности ребёнка;</w:t>
      </w:r>
    </w:p>
    <w:p w14:paraId="22C37FB9"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диагностировать результаты реализации программы воспитания;</w:t>
      </w:r>
    </w:p>
    <w:p w14:paraId="4107AD0E"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анализировать результаты реализации программы воспитания;</w:t>
      </w:r>
    </w:p>
    <w:p w14:paraId="5E86CB8C"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находить и использовать методическую литературу, ресурсы сетевой (цифровой) образовательной среды, необходимые для воспитательной работы с младшими школьниками;</w:t>
      </w:r>
    </w:p>
    <w:p w14:paraId="743BB56A"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систематизировать полученные знания в ходе изучения передового педагогического опыта воспитательной работы с младшими школьниками;</w:t>
      </w:r>
    </w:p>
    <w:p w14:paraId="31AB9181"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применять и оценивать эффективность образовательных технологий, используемых в процессе воспитания обучающихся;</w:t>
      </w:r>
    </w:p>
    <w:p w14:paraId="1DF9CE38"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 xml:space="preserve">анализировать эффективность воспитательного процесса; </w:t>
      </w:r>
    </w:p>
    <w:p w14:paraId="1368F158"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осуществлять самоанализ при организации воспитательного процесса;</w:t>
      </w:r>
    </w:p>
    <w:p w14:paraId="3BFF7CE2"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осуществлять мониторинг и анализ современных психолого-педагогических и методических ресурсов для профессионального роста в организации воспитательной деятельности;</w:t>
      </w:r>
    </w:p>
    <w:p w14:paraId="5366C19E"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проектировать траекторию профессионального роста;</w:t>
      </w:r>
    </w:p>
    <w:p w14:paraId="281EAA3C"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организовывать взаимодействие с семьей и коллегами в разнообразных формах (родительские собрания, педагогические советы, методические совещания, беседы, консультации и т.д.);</w:t>
      </w:r>
    </w:p>
    <w:p w14:paraId="3B757F7D"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консультировать родителей по вопросам семейного воспитания, социального, психического и физического развития ребенка;</w:t>
      </w:r>
    </w:p>
    <w:p w14:paraId="25A8A106"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организовывать разнообразные формы взаимодействия с семьей (родительские встречи, консультации, беседы и др.), привлекать родителей к проведению совместных мероприятий;</w:t>
      </w:r>
    </w:p>
    <w:p w14:paraId="51362903"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изучать особенности семейного воспитания обучающихся;</w:t>
      </w:r>
    </w:p>
    <w:p w14:paraId="25D03D05"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формировать навыки толерантного поведения в изменяющейся поликультурной среде;</w:t>
      </w:r>
    </w:p>
    <w:p w14:paraId="40C1B5FE"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строить воспитательную деятельность с учетом культурных различий детей, половозрастных и индивидуальных особенностей</w:t>
      </w:r>
    </w:p>
    <w:p w14:paraId="626FAE8F"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проектировать сетевое воспитательное пространство;</w:t>
      </w:r>
    </w:p>
    <w:p w14:paraId="71888341"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планировать взаимодействие в рамках сетевого воспитательного пространства;</w:t>
      </w:r>
    </w:p>
    <w:p w14:paraId="1D20569E"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организовать целенаправленное и содержательное взаимодействие с учетом возраста и уровня профессионально-педагогической подготовленности целевой аудитории;</w:t>
      </w:r>
    </w:p>
    <w:p w14:paraId="7CA7A491"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использовать разнообразные методы, формы и приемы взаимодействия с членами педагогического коллектива, представителями администрации по вопросам воспитания обучающихся класса;</w:t>
      </w:r>
    </w:p>
    <w:p w14:paraId="46613F38"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создавать детско- взрослые общности обучающихся, их родителей (законных представителей), педагогических работников школы, учреждений дополнительного образования детей, учреждений культуры и спорта;</w:t>
      </w:r>
    </w:p>
    <w:p w14:paraId="1BC31A97"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 xml:space="preserve">использовать ресурсы сетевой (цифровой) образовательной среды для решения </w:t>
      </w:r>
      <w:r w:rsidRPr="0041574E">
        <w:rPr>
          <w:rFonts w:ascii="Times New Roman" w:eastAsia="Times New Roman" w:hAnsi="Times New Roman" w:cs="Times New Roman"/>
          <w:color w:val="auto"/>
          <w:lang w:eastAsia="en-US" w:bidi="en-US"/>
        </w:rPr>
        <w:lastRenderedPageBreak/>
        <w:t>воспитательных задач;</w:t>
      </w:r>
    </w:p>
    <w:p w14:paraId="26DFE521"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организовывать взаимодействие с семьей и коллегами в разнообразных формах (родительские собрания, педагогические советы, методические совещания, беседы, консультации и т.д.);</w:t>
      </w:r>
    </w:p>
    <w:p w14:paraId="7665E765"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транслировать передовой педагогический опыт посредством различных форм интерактивного взаимодействия;</w:t>
      </w:r>
    </w:p>
    <w:p w14:paraId="3E6B07AD"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проектировать психологически безопасную и комфортную образовательную среду</w:t>
      </w:r>
    </w:p>
    <w:p w14:paraId="2B124699" w14:textId="77777777" w:rsidR="00235451" w:rsidRPr="006258F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знать:</w:t>
      </w:r>
    </w:p>
    <w:p w14:paraId="772B31BF"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примерные программы воспитания и социализации обучающихся для начального общего образования;</w:t>
      </w:r>
    </w:p>
    <w:p w14:paraId="4F20683E"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закономерности проектирования и реализации воспитательных программ;</w:t>
      </w:r>
    </w:p>
    <w:p w14:paraId="294BF61B"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нормативные правовые, руководящие и инструктивные документы, регулирующие организацию и проведение мероприятий за пределами территории образовательной организации (экскурсий, походов, экспедиций и т.п.);</w:t>
      </w:r>
    </w:p>
    <w:p w14:paraId="622D2CA5"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 xml:space="preserve">современные, в том числе интерактивные, формы и методы воспитательной работы; </w:t>
      </w:r>
    </w:p>
    <w:p w14:paraId="7A1690AD"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 xml:space="preserve">способы защиты достоинства и интересов обучающихся, оказавшихся в конфликтной ситуации и/или неблагоприятных условиях; </w:t>
      </w:r>
    </w:p>
    <w:p w14:paraId="4EB93BC7"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теоретические и методические основы деятельности классного руководителя;</w:t>
      </w:r>
    </w:p>
    <w:p w14:paraId="33370FBE"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образцы и ценности социального поведения, поведения в мире виртуальной реальности и социальных сетях;</w:t>
      </w:r>
    </w:p>
    <w:p w14:paraId="6263CCAE"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 xml:space="preserve">основы методики воспитательной работы; </w:t>
      </w:r>
    </w:p>
    <w:p w14:paraId="29B01531"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основные принципы деятельностного подхода в воспитании;</w:t>
      </w:r>
    </w:p>
    <w:p w14:paraId="6329B471"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современные технологии воспитания;</w:t>
      </w:r>
    </w:p>
    <w:p w14:paraId="51FC435E"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особенности адаптации обучающихся к условиям начального общего образования;</w:t>
      </w:r>
    </w:p>
    <w:p w14:paraId="55B151B4"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возрастные особенности обучающихся на ступени начального общего образования;</w:t>
      </w:r>
    </w:p>
    <w:p w14:paraId="0E983717"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условия развития ученического самоуправления в общеобразовательной организации;</w:t>
      </w:r>
    </w:p>
    <w:p w14:paraId="008638E3"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условия формирования благоприятного психологического микроклимата и сотрудничества обучающихся в классе;</w:t>
      </w:r>
    </w:p>
    <w:p w14:paraId="3841138A"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способы формирования коллектива класса и роль классного руководителя в этом процессе;</w:t>
      </w:r>
    </w:p>
    <w:p w14:paraId="33975C04"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педагогические и гигиенические требования к организации и проведению различных видов воспитательной работы;</w:t>
      </w:r>
    </w:p>
    <w:p w14:paraId="50B1E450"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методика педагогического наблюдения, основы интерпретации полученных результатов и формы их представления;</w:t>
      </w:r>
    </w:p>
    <w:p w14:paraId="5390A941"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способы диагностики результатов воспитательной работы;</w:t>
      </w:r>
    </w:p>
    <w:p w14:paraId="6FB9F46F"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способы систематизации и оценки педагогического опыта с позиции его эффективности в организации воспитательной деятельности в начальном общем образовании;</w:t>
      </w:r>
    </w:p>
    <w:p w14:paraId="4BE32DA6"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способы анализа и оценки эффективности образовательных технологий в области воспитания обучающихся;</w:t>
      </w:r>
    </w:p>
    <w:p w14:paraId="655B25B9"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критерии эффективности применения педагогического опыта и образовательных технологий в области воспитания обучающихся;</w:t>
      </w:r>
    </w:p>
    <w:p w14:paraId="74C3240A"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способы анализа и самоанализа профессионального саморазвития;</w:t>
      </w:r>
    </w:p>
    <w:p w14:paraId="7D4A7ACE"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способы проектирования траектории профессионального и личностного роста;</w:t>
      </w:r>
    </w:p>
    <w:p w14:paraId="2D5635AF"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способы осуществления деятельности в соответствии с выстроенной траекторией профессионального роста</w:t>
      </w:r>
    </w:p>
    <w:p w14:paraId="5F56565C"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образовательные запросы общества и государства в области воспитания обучающихся;</w:t>
      </w:r>
    </w:p>
    <w:p w14:paraId="0E3BF4D2"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особенности планирования, содержание, формы, методы и технологии взаимодействия с родителями обучающихся (их законными представителями);</w:t>
      </w:r>
    </w:p>
    <w:p w14:paraId="2D2BD742"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 xml:space="preserve">особенности социальной ситуации развития и воспитания в условиях неопределенности; </w:t>
      </w:r>
    </w:p>
    <w:p w14:paraId="05EDD6F2"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особенности сетевого социального проектирования;</w:t>
      </w:r>
    </w:p>
    <w:p w14:paraId="105BBED6"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 xml:space="preserve">технологии сетевого взаимодействия; </w:t>
      </w:r>
    </w:p>
    <w:p w14:paraId="2AB4BEB5"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технологии интерактивного взаимодействия с партнерами и коллегами;</w:t>
      </w:r>
    </w:p>
    <w:p w14:paraId="7304EA9C"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lastRenderedPageBreak/>
        <w:t>задачи, содержание, методы, формы организации и процесс взаимодействия с коллегами и социальными партнерами (организациями образования, культуры, родителями, лицами их заменяющими) по вопросам воспитания учащихся;</w:t>
      </w:r>
    </w:p>
    <w:p w14:paraId="1EA9601B"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основы делового общения;</w:t>
      </w:r>
    </w:p>
    <w:p w14:paraId="62D8A1FB"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цели и специфику детских общественных организаций и объединений федерального, регионального и иного уровня;</w:t>
      </w:r>
    </w:p>
    <w:p w14:paraId="2BCB008A"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способы сотрудничества с другими педагогическими работниками и другими специалистами в решении воспитательных задач;</w:t>
      </w:r>
    </w:p>
    <w:p w14:paraId="25E06642"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задачи и содержание семейного, общественного и государственного воспитания;</w:t>
      </w:r>
    </w:p>
    <w:p w14:paraId="2CBFA754"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особенности современной семьи;</w:t>
      </w:r>
    </w:p>
    <w:p w14:paraId="4F830194"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основы конфликтологии, психологии общения</w:t>
      </w:r>
    </w:p>
    <w:p w14:paraId="6FE07037"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103DEBF0"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ОК 01</w:t>
      </w:r>
      <w:r w:rsidRPr="0041574E">
        <w:rPr>
          <w:rFonts w:ascii="Times New Roman" w:eastAsia="Times New Roman" w:hAnsi="Times New Roman" w:cs="Times New Roman"/>
          <w:color w:val="auto"/>
          <w:lang w:eastAsia="en-US" w:bidi="en-US"/>
        </w:rPr>
        <w:tab/>
        <w:t>Выбирать способы решения задач профессиональной деятельности применительно к различным контекстам</w:t>
      </w:r>
    </w:p>
    <w:p w14:paraId="329116B4"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 xml:space="preserve">ОК 02 </w:t>
      </w:r>
      <w:r w:rsidRPr="0041574E">
        <w:rPr>
          <w:rFonts w:ascii="Times New Roman" w:eastAsia="Times New Roman" w:hAnsi="Times New Roman" w:cs="Times New Roman"/>
          <w:color w:val="auto"/>
          <w:lang w:eastAsia="en-US" w:bidi="en-US"/>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320B9EE"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ОК 03</w:t>
      </w:r>
      <w:r w:rsidRPr="0041574E">
        <w:rPr>
          <w:rFonts w:ascii="Times New Roman" w:eastAsia="Times New Roman" w:hAnsi="Times New Roman" w:cs="Times New Roman"/>
          <w:color w:val="auto"/>
          <w:lang w:eastAsia="en-US" w:bidi="en-US"/>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19899E54"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ОК 04</w:t>
      </w:r>
      <w:r w:rsidRPr="0041574E">
        <w:rPr>
          <w:rFonts w:ascii="Times New Roman" w:eastAsia="Times New Roman" w:hAnsi="Times New Roman" w:cs="Times New Roman"/>
          <w:color w:val="auto"/>
          <w:lang w:eastAsia="en-US" w:bidi="en-US"/>
        </w:rPr>
        <w:tab/>
        <w:t>Эффективно взаимодействовать и работать в коллективе и команде</w:t>
      </w:r>
    </w:p>
    <w:p w14:paraId="4F8BBF34"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ОК 05</w:t>
      </w:r>
      <w:r w:rsidRPr="0041574E">
        <w:rPr>
          <w:rFonts w:ascii="Times New Roman" w:eastAsia="Times New Roman" w:hAnsi="Times New Roman" w:cs="Times New Roman"/>
          <w:color w:val="auto"/>
          <w:lang w:eastAsia="en-US" w:bidi="en-U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F3311B2"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ОК 06</w:t>
      </w:r>
      <w:r w:rsidRPr="0041574E">
        <w:rPr>
          <w:rFonts w:ascii="Times New Roman" w:eastAsia="Times New Roman" w:hAnsi="Times New Roman" w:cs="Times New Roman"/>
          <w:color w:val="auto"/>
          <w:lang w:eastAsia="en-US" w:bidi="en-US"/>
        </w:rPr>
        <w:tab/>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53AB168"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ОК 07</w:t>
      </w:r>
      <w:r w:rsidRPr="0041574E">
        <w:rPr>
          <w:rFonts w:ascii="Times New Roman" w:eastAsia="Times New Roman" w:hAnsi="Times New Roman" w:cs="Times New Roman"/>
          <w:color w:val="auto"/>
          <w:lang w:eastAsia="en-US" w:bidi="en-US"/>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7B4B128"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ОК 09</w:t>
      </w:r>
      <w:r w:rsidRPr="0041574E">
        <w:rPr>
          <w:rFonts w:ascii="Times New Roman" w:eastAsia="Times New Roman" w:hAnsi="Times New Roman" w:cs="Times New Roman"/>
          <w:color w:val="auto"/>
          <w:lang w:eastAsia="en-US" w:bidi="en-US"/>
        </w:rPr>
        <w:tab/>
        <w:t>Пользоваться профессиональной документацией на государственном и иностранном языках</w:t>
      </w:r>
    </w:p>
    <w:p w14:paraId="49FD2538"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ПК 3.1</w:t>
      </w:r>
      <w:r w:rsidRPr="0041574E">
        <w:rPr>
          <w:rFonts w:ascii="Times New Roman" w:eastAsia="Times New Roman" w:hAnsi="Times New Roman" w:cs="Times New Roman"/>
          <w:color w:val="auto"/>
          <w:lang w:eastAsia="en-US" w:bidi="en-US"/>
        </w:rPr>
        <w:tab/>
        <w:t>Проектировать и реализовывать современные программы воспитания на основе ценностного содержания образовательного процесса</w:t>
      </w:r>
    </w:p>
    <w:p w14:paraId="0F89BF72"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ПК.3.2</w:t>
      </w:r>
      <w:r w:rsidRPr="0041574E">
        <w:rPr>
          <w:rFonts w:ascii="Times New Roman" w:eastAsia="Times New Roman" w:hAnsi="Times New Roman" w:cs="Times New Roman"/>
          <w:color w:val="auto"/>
          <w:lang w:eastAsia="en-US" w:bidi="en-US"/>
        </w:rPr>
        <w:tab/>
        <w:t>Анализировать процесс и результаты реализации программы воспитания</w:t>
      </w:r>
    </w:p>
    <w:p w14:paraId="328233AF"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ПК.3.3</w:t>
      </w:r>
      <w:r w:rsidRPr="0041574E">
        <w:rPr>
          <w:rFonts w:ascii="Times New Roman" w:eastAsia="Times New Roman" w:hAnsi="Times New Roman" w:cs="Times New Roman"/>
          <w:color w:val="auto"/>
          <w:lang w:eastAsia="en-US" w:bidi="en-US"/>
        </w:rPr>
        <w:tab/>
        <w:t>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области воспитания обучающихся</w:t>
      </w:r>
    </w:p>
    <w:p w14:paraId="48058E0D"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ПК 3.4</w:t>
      </w:r>
      <w:r w:rsidRPr="0041574E">
        <w:rPr>
          <w:rFonts w:ascii="Times New Roman" w:eastAsia="Times New Roman" w:hAnsi="Times New Roman" w:cs="Times New Roman"/>
          <w:color w:val="auto"/>
          <w:lang w:eastAsia="en-US" w:bidi="en-US"/>
        </w:rPr>
        <w:tab/>
        <w:t>Выстраивать траекторию профессионального роста на основе результатов анализа эффективности воспитательной деятельности и самоанализа</w:t>
      </w:r>
    </w:p>
    <w:p w14:paraId="18275B85"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ПК. 3.5</w:t>
      </w:r>
      <w:r w:rsidRPr="0041574E">
        <w:rPr>
          <w:rFonts w:ascii="Times New Roman" w:eastAsia="Times New Roman" w:hAnsi="Times New Roman" w:cs="Times New Roman"/>
          <w:color w:val="auto"/>
          <w:lang w:eastAsia="en-US" w:bidi="en-US"/>
        </w:rPr>
        <w:tab/>
        <w:t>Осуществлять педагогическое просвещение и сопровождение родителей обучающихся (их законных представителей)</w:t>
      </w:r>
    </w:p>
    <w:p w14:paraId="38EECC24"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ПК. 3.6</w:t>
      </w:r>
      <w:r w:rsidRPr="0041574E">
        <w:rPr>
          <w:rFonts w:ascii="Times New Roman" w:eastAsia="Times New Roman" w:hAnsi="Times New Roman" w:cs="Times New Roman"/>
          <w:color w:val="auto"/>
          <w:lang w:eastAsia="en-US" w:bidi="en-US"/>
        </w:rPr>
        <w:tab/>
        <w:t>Организовывать взаимодействие с субъектами образовательного процесса для решения задач воспитания (родителями обучающихся (их законными представителями), коллегами, представителями учреждений культуры, спорта, здравоохранения и т.п.)</w:t>
      </w:r>
    </w:p>
    <w:p w14:paraId="3C1A5E37"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5A9D355A" w14:textId="77777777" w:rsidR="00235451" w:rsidRPr="006258F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5C14A193" w14:textId="77777777" w:rsidR="00235451" w:rsidRPr="006258F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bookmarkStart w:id="9" w:name="_Hlk163730937"/>
      <w:r w:rsidRPr="006258F4">
        <w:rPr>
          <w:rFonts w:ascii="Times New Roman" w:eastAsia="Times New Roman" w:hAnsi="Times New Roman" w:cs="Times New Roman"/>
          <w:b/>
          <w:bCs/>
          <w:color w:val="auto"/>
          <w:lang w:eastAsia="en-US" w:bidi="en-US"/>
        </w:rPr>
        <w:t>АННОТАЦИЯ ПРОГРАММЫ ПРОФЕССИОНАЛЬНОГО МОДУЛЯ</w:t>
      </w:r>
    </w:p>
    <w:p w14:paraId="1E87631D" w14:textId="77777777" w:rsidR="00235451" w:rsidRPr="006258F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6258F4">
        <w:rPr>
          <w:rFonts w:ascii="Times New Roman" w:eastAsia="Times New Roman" w:hAnsi="Times New Roman" w:cs="Times New Roman"/>
          <w:b/>
          <w:bCs/>
          <w:color w:val="auto"/>
          <w:lang w:eastAsia="en-US" w:bidi="en-US"/>
        </w:rPr>
        <w:t>ПМ.0</w:t>
      </w:r>
      <w:r>
        <w:rPr>
          <w:rFonts w:ascii="Times New Roman" w:eastAsia="Times New Roman" w:hAnsi="Times New Roman" w:cs="Times New Roman"/>
          <w:b/>
          <w:bCs/>
          <w:color w:val="auto"/>
          <w:lang w:eastAsia="en-US" w:bidi="en-US"/>
        </w:rPr>
        <w:t>4</w:t>
      </w:r>
    </w:p>
    <w:p w14:paraId="4AF219CA"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F37F41">
        <w:rPr>
          <w:rFonts w:ascii="Times New Roman" w:eastAsia="Times New Roman" w:hAnsi="Times New Roman" w:cs="Times New Roman"/>
          <w:b/>
          <w:bCs/>
          <w:color w:val="auto"/>
          <w:lang w:eastAsia="en-US" w:bidi="en-US"/>
        </w:rPr>
        <w:t>Преподавание дисциплин художественно-эстетического цикла в начальной школе</w:t>
      </w:r>
    </w:p>
    <w:p w14:paraId="44D43472" w14:textId="77777777" w:rsidR="00235451" w:rsidRPr="00B6060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
          <w:bCs/>
          <w:color w:val="auto"/>
          <w:lang w:eastAsia="en-US" w:bidi="en-US"/>
        </w:rPr>
      </w:pPr>
      <w:r w:rsidRPr="00B6060A">
        <w:rPr>
          <w:rFonts w:ascii="Times New Roman" w:eastAsia="Times New Roman" w:hAnsi="Times New Roman" w:cs="Times New Roman"/>
          <w:b/>
          <w:bCs/>
          <w:color w:val="auto"/>
          <w:lang w:eastAsia="en-US" w:bidi="en-US"/>
        </w:rPr>
        <w:t>обучения в начальном общем образовании</w:t>
      </w:r>
    </w:p>
    <w:p w14:paraId="1BECDFFE" w14:textId="77777777" w:rsidR="00235451" w:rsidRPr="00F37F4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6060A">
        <w:rPr>
          <w:rFonts w:ascii="Times New Roman" w:eastAsia="Times New Roman" w:hAnsi="Times New Roman" w:cs="Times New Roman"/>
          <w:color w:val="auto"/>
          <w:lang w:eastAsia="en-US" w:bidi="en-US"/>
        </w:rPr>
        <w:lastRenderedPageBreak/>
        <w:t>Рабочая программа профессионального модуля разработана на основе Федерального государственного образовательного стандарта по специальности 44.02.02 Преподавание в начальных классах</w:t>
      </w:r>
      <w:r w:rsidRPr="00F37F41">
        <w:rPr>
          <w:rFonts w:ascii="Times New Roman" w:eastAsia="Times New Roman" w:hAnsi="Times New Roman" w:cs="Times New Roman"/>
          <w:color w:val="auto"/>
          <w:lang w:eastAsia="en-US" w:bidi="en-US"/>
        </w:rPr>
        <w:t>.</w:t>
      </w:r>
    </w:p>
    <w:p w14:paraId="6959E04C" w14:textId="77777777" w:rsidR="00235451" w:rsidRPr="006258F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7FEB953" w14:textId="77777777" w:rsidR="00235451" w:rsidRPr="006258F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42186657" w14:textId="77777777" w:rsidR="00235451" w:rsidRPr="006258F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3D1AF27E" w14:textId="77777777" w:rsidR="00235451" w:rsidRPr="006258F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владеть навыками:</w:t>
      </w:r>
    </w:p>
    <w:p w14:paraId="4DD5B246"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проектирование, организация и контроль процесса изучения дисциплин художественно-эстетического цикла в начальной школе на основе федеральных государственных образовательных стандартов, примерных основных образовательных программ начального общего образования</w:t>
      </w:r>
    </w:p>
    <w:p w14:paraId="1A2513DB" w14:textId="77777777" w:rsidR="00235451" w:rsidRPr="006258F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уметь:</w:t>
      </w:r>
    </w:p>
    <w:p w14:paraId="1B7765AB"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определять цели и задачи урока, планировать его с учетом особенностей предметов художественно-эстетического цикла, возраста, класса, отдельных обучающихся и в соответствии с санитарно-гигиеническими нормами на основе федерального государственного образовательного стандарта начального общего образования с учетом особенностей социальной ситуации развития обучающихся;</w:t>
      </w:r>
    </w:p>
    <w:p w14:paraId="4E8411EF"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формулировать различные виды учебных задач  и организовывать их решение  в процессе освоения дисциплин художественно-эстетического цикла в соответствии с уровнем познавательного и личностного развития детей младшего возраста, сохраняя при этом баланс предметной и метапредметной составляющей их содержания;</w:t>
      </w:r>
    </w:p>
    <w:p w14:paraId="3BB0DC3C"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разрабатывать и реализовывать программы развития универсальных учебных действий в процессе освоения дисциплин художественно-эстетического цикла</w:t>
      </w:r>
    </w:p>
    <w:p w14:paraId="0AFDBE8B"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владеть формами и методами обучения, в том числе выходящими за рамки учебных занятий;</w:t>
      </w:r>
    </w:p>
    <w:p w14:paraId="43839EAE"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 xml:space="preserve">проектировать и реализовывать проектно-исследовательскую деятельность в начальной школе при изучении дисциплин художественно-эстетического цикла; </w:t>
      </w:r>
    </w:p>
    <w:p w14:paraId="2B6B5E4A"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формирование технологического мышления обучающихся в процессе изучения дисциплин художественно-эстетического цикла</w:t>
      </w:r>
    </w:p>
    <w:p w14:paraId="510D17FF"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знать:</w:t>
      </w:r>
    </w:p>
    <w:p w14:paraId="7E5E66AD"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теоретические основы методики обучения предметов художественно-эстетического цикла в начальной школе;</w:t>
      </w:r>
    </w:p>
    <w:p w14:paraId="06960146"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система обучения предметов художественно-эстетического цикла в начальной школе;</w:t>
      </w:r>
    </w:p>
    <w:p w14:paraId="43BB88CF"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цели, содержание, принципы, методы и средства обучения предметов художественно-эстетического цикла в начальной школе;</w:t>
      </w:r>
    </w:p>
    <w:p w14:paraId="0C7C57C0"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концептуальные основы УМК начальной школы, включая предметы художественно-эстетического цикла;</w:t>
      </w:r>
    </w:p>
    <w:p w14:paraId="193F1F78"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типы, виды уроков художественно-эстетического цикла, технология их проведения в начальной школе;</w:t>
      </w:r>
    </w:p>
    <w:p w14:paraId="25A6F358"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современные технологии обучения предметам художественно-эстетического цикла</w:t>
      </w:r>
    </w:p>
    <w:p w14:paraId="10D24C04"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6EBAEF25"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ОК 01</w:t>
      </w:r>
      <w:r w:rsidRPr="0041574E">
        <w:rPr>
          <w:rFonts w:ascii="Times New Roman" w:eastAsia="Times New Roman" w:hAnsi="Times New Roman" w:cs="Times New Roman"/>
          <w:color w:val="auto"/>
          <w:lang w:eastAsia="en-US" w:bidi="en-US"/>
        </w:rPr>
        <w:tab/>
        <w:t>Выбирать способы решения задач профессиональной деятельности применительно к различным контекстам</w:t>
      </w:r>
    </w:p>
    <w:p w14:paraId="14755967"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ОК 02</w:t>
      </w:r>
      <w:r w:rsidRPr="0041574E">
        <w:rPr>
          <w:rFonts w:ascii="Times New Roman" w:eastAsia="Times New Roman" w:hAnsi="Times New Roman" w:cs="Times New Roman"/>
          <w:color w:val="auto"/>
          <w:lang w:eastAsia="en-US" w:bidi="en-US"/>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4F37ABD"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ОК 04</w:t>
      </w:r>
      <w:r w:rsidRPr="0041574E">
        <w:rPr>
          <w:rFonts w:ascii="Times New Roman" w:eastAsia="Times New Roman" w:hAnsi="Times New Roman" w:cs="Times New Roman"/>
          <w:color w:val="auto"/>
          <w:lang w:eastAsia="en-US" w:bidi="en-US"/>
        </w:rPr>
        <w:tab/>
        <w:t>Эффективно взаимодействовать и работать в коллективе и команде</w:t>
      </w:r>
    </w:p>
    <w:p w14:paraId="3BB898F3"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ОК 05</w:t>
      </w:r>
      <w:r w:rsidRPr="0041574E">
        <w:rPr>
          <w:rFonts w:ascii="Times New Roman" w:eastAsia="Times New Roman" w:hAnsi="Times New Roman" w:cs="Times New Roman"/>
          <w:color w:val="auto"/>
          <w:lang w:eastAsia="en-US" w:bidi="en-U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3D07885"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lastRenderedPageBreak/>
        <w:t>ОК 09</w:t>
      </w:r>
      <w:r w:rsidRPr="0041574E">
        <w:rPr>
          <w:rFonts w:ascii="Times New Roman" w:eastAsia="Times New Roman" w:hAnsi="Times New Roman" w:cs="Times New Roman"/>
          <w:color w:val="auto"/>
          <w:lang w:eastAsia="en-US" w:bidi="en-US"/>
        </w:rPr>
        <w:tab/>
        <w:t>Пользоваться профессиональной документацией на государственном и иностранном языках.</w:t>
      </w:r>
    </w:p>
    <w:p w14:paraId="5FAC62C7" w14:textId="77777777" w:rsidR="00235451" w:rsidRPr="006258F4"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ПК 4.1</w:t>
      </w:r>
      <w:r w:rsidRPr="0041574E">
        <w:rPr>
          <w:rFonts w:ascii="Times New Roman" w:eastAsia="Times New Roman" w:hAnsi="Times New Roman" w:cs="Times New Roman"/>
          <w:color w:val="auto"/>
          <w:lang w:eastAsia="en-US" w:bidi="en-US"/>
        </w:rPr>
        <w:tab/>
        <w:t>Проектировать, организовывать и контролировать процесс изучения дисциплин художественно-эстетического цикла в начальной школе на основе федеральных государственных образовательных стандартов, примерных основных образовательных программ начального общего образования</w:t>
      </w:r>
    </w:p>
    <w:bookmarkEnd w:id="9"/>
    <w:p w14:paraId="73564BAD"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50A20E74" w14:textId="77777777" w:rsidR="00235451" w:rsidRPr="006F602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6F6021">
        <w:rPr>
          <w:rFonts w:ascii="Times New Roman" w:eastAsia="Times New Roman" w:hAnsi="Times New Roman" w:cs="Times New Roman"/>
          <w:b/>
          <w:bCs/>
          <w:color w:val="auto"/>
          <w:lang w:eastAsia="en-US" w:bidi="en-US"/>
        </w:rPr>
        <w:t>АННОТАЦИЯ ПРОГРАММЫ ПРОФЕССИОНАЛЬНОГО МОДУЛЯ</w:t>
      </w:r>
    </w:p>
    <w:p w14:paraId="7411537A" w14:textId="77777777" w:rsidR="00235451" w:rsidRPr="006F602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6F6021">
        <w:rPr>
          <w:rFonts w:ascii="Times New Roman" w:eastAsia="Times New Roman" w:hAnsi="Times New Roman" w:cs="Times New Roman"/>
          <w:b/>
          <w:bCs/>
          <w:color w:val="auto"/>
          <w:lang w:eastAsia="en-US" w:bidi="en-US"/>
        </w:rPr>
        <w:t>ПМ.0</w:t>
      </w:r>
      <w:r>
        <w:rPr>
          <w:rFonts w:ascii="Times New Roman" w:eastAsia="Times New Roman" w:hAnsi="Times New Roman" w:cs="Times New Roman"/>
          <w:b/>
          <w:bCs/>
          <w:color w:val="auto"/>
          <w:lang w:eastAsia="en-US" w:bidi="en-US"/>
        </w:rPr>
        <w:t>5</w:t>
      </w:r>
    </w:p>
    <w:p w14:paraId="57BC5945"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F37F41">
        <w:rPr>
          <w:rFonts w:ascii="Times New Roman" w:eastAsia="Times New Roman" w:hAnsi="Times New Roman" w:cs="Times New Roman"/>
          <w:b/>
          <w:bCs/>
          <w:color w:val="auto"/>
          <w:lang w:eastAsia="en-US" w:bidi="en-US"/>
        </w:rPr>
        <w:t>Методическое обеспечение образовательного процесса</w:t>
      </w:r>
    </w:p>
    <w:p w14:paraId="6FB97FE9" w14:textId="77777777" w:rsidR="00235451" w:rsidRPr="00B6060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B6060A">
        <w:rPr>
          <w:rFonts w:ascii="Times New Roman" w:eastAsia="Times New Roman" w:hAnsi="Times New Roman" w:cs="Times New Roman"/>
          <w:b/>
          <w:bCs/>
          <w:color w:val="auto"/>
          <w:lang w:eastAsia="en-US" w:bidi="en-US"/>
        </w:rPr>
        <w:t>обучения в начальном общем образовании</w:t>
      </w:r>
    </w:p>
    <w:p w14:paraId="3A6CF14D" w14:textId="77777777" w:rsidR="00235451" w:rsidRPr="00B6060A"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6060A">
        <w:rPr>
          <w:rFonts w:ascii="Times New Roman" w:eastAsia="Times New Roman" w:hAnsi="Times New Roman" w:cs="Times New Roman"/>
          <w:color w:val="auto"/>
          <w:lang w:eastAsia="en-US" w:bidi="en-US"/>
        </w:rPr>
        <w:t>Рабочая программа профессионального модуля разработана на основе Федерального государственного образовательного стандарта по специальности 44.02.02 Преподавание в начальных классах.</w:t>
      </w:r>
    </w:p>
    <w:p w14:paraId="0071E0EE" w14:textId="77777777" w:rsidR="00235451" w:rsidRPr="006F602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BCEC8A7" w14:textId="77777777" w:rsidR="00235451" w:rsidRPr="006F602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36F47F5E" w14:textId="77777777" w:rsidR="00235451" w:rsidRPr="006F602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5CC7102D" w14:textId="77777777" w:rsidR="00235451" w:rsidRPr="006F602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владеть навыками:</w:t>
      </w:r>
    </w:p>
    <w:p w14:paraId="5BC47A65"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 анализа учебно-методических комплектов, разработки учебно-методических материалов (рабочих программ, учебно-тематических планов) на основе федерального государственного образовательного стандарта начального общего образования, примерных основных образовательных программ начального общего образования с учетом типа образовательной организации, особенностей класса и отдельных обучающихся;</w:t>
      </w:r>
    </w:p>
    <w:p w14:paraId="1B984BB0"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 участия в создании предметно-развивающей среды в кабинете;</w:t>
      </w:r>
    </w:p>
    <w:p w14:paraId="3C9C4DFE"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 изучения и анализа педагогической и методической литературы по проблемам начального общего образования, подготовки и презентации отчетов, рефератов, докладов;</w:t>
      </w:r>
    </w:p>
    <w:p w14:paraId="5368E5CF"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 оформления портфолио педагогических достижений;</w:t>
      </w:r>
    </w:p>
    <w:p w14:paraId="7A451C8C"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 презентации педагогических разработок в виде отчетов, рефератов, выступлений;</w:t>
      </w:r>
    </w:p>
    <w:p w14:paraId="48652BB5"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 участия в исследовательской и проектной деятельности;</w:t>
      </w:r>
    </w:p>
    <w:p w14:paraId="6C4A9A8A"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bCs/>
          <w:color w:val="auto"/>
          <w:lang w:eastAsia="en-US" w:bidi="en-US"/>
        </w:rPr>
        <w:t>уметь</w:t>
      </w:r>
      <w:r w:rsidRPr="0041574E">
        <w:rPr>
          <w:rFonts w:ascii="Times New Roman" w:eastAsia="Times New Roman" w:hAnsi="Times New Roman" w:cs="Times New Roman"/>
          <w:color w:val="auto"/>
          <w:lang w:eastAsia="en-US" w:bidi="en-US"/>
        </w:rPr>
        <w:t>:</w:t>
      </w:r>
    </w:p>
    <w:p w14:paraId="05178D88"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 анализировать федеральные государственные образовательные стандарты, примерные основные образовательные программы начального общего образования, вариативные (авторские) программы и учебники по предметам общеобразовательной программы;</w:t>
      </w:r>
    </w:p>
    <w:p w14:paraId="739D555F"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 определять цели и задачи, планировать обучение и воспитание обучающихся;</w:t>
      </w:r>
    </w:p>
    <w:p w14:paraId="75E11BD6"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 осуществлять планирование с учетом возрастных и индивидуально-психологических особенностей обучающихся;</w:t>
      </w:r>
    </w:p>
    <w:p w14:paraId="57F5EA89"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 определять педагогические проблемы методического характера и находить способы их решения;</w:t>
      </w:r>
    </w:p>
    <w:p w14:paraId="1033651C"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адаптировать имеющиеся методические разработки;</w:t>
      </w:r>
    </w:p>
    <w:p w14:paraId="1EBAA6C2"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 сравнивать эффективность применяемых методов начального общего образования, выбирать наиболее эффективные образовательные технологии с учетом типа образовательной организации и особенностей возраста обучающихся;</w:t>
      </w:r>
    </w:p>
    <w:p w14:paraId="799C342B"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 создавать в кабинете предметно-развивающую среду;</w:t>
      </w:r>
    </w:p>
    <w:p w14:paraId="788A51B3"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 готовить и оформлять отчеты, рефераты, конспекты;</w:t>
      </w:r>
    </w:p>
    <w:p w14:paraId="6D6D386F"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с помощью руководителя определять цели, задачи, планировать исследовательскую и проектную деятельность в области начального общего образования;</w:t>
      </w:r>
    </w:p>
    <w:p w14:paraId="121AF6A2"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 использовать методы и методики педагогического исследования и проектирования, подобранные совместно с руководителем;</w:t>
      </w:r>
    </w:p>
    <w:p w14:paraId="2F746584"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 оформлять результаты исследовательской и проектной работы;</w:t>
      </w:r>
    </w:p>
    <w:p w14:paraId="1F67496E"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lastRenderedPageBreak/>
        <w:t>- определять пути самосовершенствования педагогического мастерства;</w:t>
      </w:r>
    </w:p>
    <w:p w14:paraId="5878B795"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bCs/>
          <w:color w:val="auto"/>
          <w:lang w:eastAsia="en-US" w:bidi="en-US"/>
        </w:rPr>
        <w:t>знать</w:t>
      </w:r>
      <w:r w:rsidRPr="0041574E">
        <w:rPr>
          <w:rFonts w:ascii="Times New Roman" w:eastAsia="Times New Roman" w:hAnsi="Times New Roman" w:cs="Times New Roman"/>
          <w:color w:val="auto"/>
          <w:lang w:eastAsia="en-US" w:bidi="en-US"/>
        </w:rPr>
        <w:t>:</w:t>
      </w:r>
    </w:p>
    <w:p w14:paraId="2A27B8EE"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 теоретические основы методической деятельности учителя начальных классов;</w:t>
      </w:r>
    </w:p>
    <w:p w14:paraId="50EE4838"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 теоретические основы, методику планирования в начальном образовании, требования к - оформлению соответствующей документации;</w:t>
      </w:r>
    </w:p>
    <w:p w14:paraId="60556A4D"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 особенности современных подходов и педагогических технологий в области начального общего образования;</w:t>
      </w:r>
    </w:p>
    <w:p w14:paraId="47DC03A2"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 концептуальные основы и содержание примерных программ начального общего образования;</w:t>
      </w:r>
    </w:p>
    <w:p w14:paraId="5E843AC3"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 концептуальные основы и содержание вариативных программ начального общего образования;</w:t>
      </w:r>
    </w:p>
    <w:p w14:paraId="11CF2DAC"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педагогические, гигиенические, специальные требования к созданию предметно-развивающей среды в кабинете;</w:t>
      </w:r>
    </w:p>
    <w:p w14:paraId="5417E95D"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 источники, способы обобщения, представления и распространения педагогического опыта;</w:t>
      </w:r>
    </w:p>
    <w:p w14:paraId="3460725F"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 логику подготовки и требования к устному выступлению, отчету, реферированию, конспектированию;</w:t>
      </w:r>
    </w:p>
    <w:p w14:paraId="73107B54"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 основы организации опытно-экспериментальной работы в сфере образования.</w:t>
      </w:r>
    </w:p>
    <w:p w14:paraId="5A583708"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05440EF1"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ОК 01</w:t>
      </w:r>
      <w:r w:rsidRPr="0041574E">
        <w:rPr>
          <w:rFonts w:ascii="Times New Roman" w:eastAsia="Times New Roman" w:hAnsi="Times New Roman" w:cs="Times New Roman"/>
          <w:color w:val="auto"/>
          <w:lang w:eastAsia="en-US" w:bidi="en-US"/>
        </w:rPr>
        <w:tab/>
        <w:t>Выбирать способы решения задач профессиональной деятельности применительно к различным контекстам</w:t>
      </w:r>
    </w:p>
    <w:p w14:paraId="1EFDEFA5"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ОК 02</w:t>
      </w:r>
      <w:r w:rsidRPr="0041574E">
        <w:rPr>
          <w:rFonts w:ascii="Times New Roman" w:eastAsia="Times New Roman" w:hAnsi="Times New Roman" w:cs="Times New Roman"/>
          <w:color w:val="auto"/>
          <w:lang w:eastAsia="en-US" w:bidi="en-US"/>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EDF5A58"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ОК 04</w:t>
      </w:r>
      <w:r w:rsidRPr="0041574E">
        <w:rPr>
          <w:rFonts w:ascii="Times New Roman" w:eastAsia="Times New Roman" w:hAnsi="Times New Roman" w:cs="Times New Roman"/>
          <w:color w:val="auto"/>
          <w:lang w:eastAsia="en-US" w:bidi="en-US"/>
        </w:rPr>
        <w:tab/>
        <w:t>Эффективно взаимодействовать и работать в коллективе и команде</w:t>
      </w:r>
    </w:p>
    <w:p w14:paraId="2999ADCC"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ОК 05</w:t>
      </w:r>
      <w:r w:rsidRPr="0041574E">
        <w:rPr>
          <w:rFonts w:ascii="Times New Roman" w:eastAsia="Times New Roman" w:hAnsi="Times New Roman" w:cs="Times New Roman"/>
          <w:color w:val="auto"/>
          <w:lang w:eastAsia="en-US" w:bidi="en-U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7AD3E0F"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ОК 09</w:t>
      </w:r>
      <w:r w:rsidRPr="0041574E">
        <w:rPr>
          <w:rFonts w:ascii="Times New Roman" w:eastAsia="Times New Roman" w:hAnsi="Times New Roman" w:cs="Times New Roman"/>
          <w:color w:val="auto"/>
          <w:lang w:eastAsia="en-US" w:bidi="en-US"/>
        </w:rPr>
        <w:tab/>
        <w:t>Пользоваться профессиональной документацией на государственном и иностранном языках.</w:t>
      </w:r>
    </w:p>
    <w:p w14:paraId="1C327BDA"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ПК 5.1. Выбирать учебно-методический комплект, разрабатывать учебно-методические материалы (рабочие программы, учебно-тематические планы)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 особенностей класса/группы и отдельных обучающихся.</w:t>
      </w:r>
    </w:p>
    <w:p w14:paraId="57C608BA"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ПК 5.2. Создавать в кабинете предметно-развивающую среду.</w:t>
      </w:r>
    </w:p>
    <w:p w14:paraId="634999B1"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ПК 5.3.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 самоанализа и анализа деятельности других педагогов.</w:t>
      </w:r>
    </w:p>
    <w:p w14:paraId="1999F824"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ПК 5.4. Оформлять педагогические разработки в виде отчетов, рефератов, выступлений.</w:t>
      </w:r>
    </w:p>
    <w:p w14:paraId="42D13294" w14:textId="77777777" w:rsidR="00235451" w:rsidRPr="0041574E"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41574E">
        <w:rPr>
          <w:rFonts w:ascii="Times New Roman" w:eastAsia="Times New Roman" w:hAnsi="Times New Roman" w:cs="Times New Roman"/>
          <w:color w:val="auto"/>
          <w:lang w:eastAsia="en-US" w:bidi="en-US"/>
        </w:rPr>
        <w:t>ПК 5.5. Участвовать в исследовательской и проектной деятельности в области начального общего образования.</w:t>
      </w:r>
    </w:p>
    <w:p w14:paraId="6E8E25C3" w14:textId="77777777" w:rsidR="00235451" w:rsidRPr="006F602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5E4BAD6A" w14:textId="77777777" w:rsidR="00235451" w:rsidRPr="006F602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184893DA"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335CCB97"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09FB3EF1" w14:textId="77777777" w:rsidR="00235451" w:rsidRDefault="00235451" w:rsidP="002354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sz w:val="28"/>
          <w:szCs w:val="28"/>
          <w:lang w:eastAsia="en-US" w:bidi="en-US"/>
        </w:rPr>
      </w:pPr>
    </w:p>
    <w:p w14:paraId="729B14A4" w14:textId="77777777" w:rsidR="00235451" w:rsidRDefault="00235451"/>
    <w:sectPr w:rsidR="0023545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A6A62"/>
    <w:multiLevelType w:val="hybridMultilevel"/>
    <w:tmpl w:val="9F7838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894408"/>
    <w:multiLevelType w:val="hybridMultilevel"/>
    <w:tmpl w:val="DCBE1D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9804F5"/>
    <w:multiLevelType w:val="multilevel"/>
    <w:tmpl w:val="CAA01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C95BCD"/>
    <w:multiLevelType w:val="hybridMultilevel"/>
    <w:tmpl w:val="1FC88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81F5077"/>
    <w:multiLevelType w:val="multilevel"/>
    <w:tmpl w:val="5060EC8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ACA21F0"/>
    <w:multiLevelType w:val="hybridMultilevel"/>
    <w:tmpl w:val="671ABB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FE16DB"/>
    <w:multiLevelType w:val="multilevel"/>
    <w:tmpl w:val="24008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F32B2C"/>
    <w:multiLevelType w:val="hybridMultilevel"/>
    <w:tmpl w:val="5B9006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4A2451B"/>
    <w:multiLevelType w:val="multilevel"/>
    <w:tmpl w:val="AFBC62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4AF2E0C"/>
    <w:multiLevelType w:val="hybridMultilevel"/>
    <w:tmpl w:val="8B9AF42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0" w15:restartNumberingAfterBreak="0">
    <w:nsid w:val="170F3F2E"/>
    <w:multiLevelType w:val="singleLevel"/>
    <w:tmpl w:val="FA727630"/>
    <w:lvl w:ilvl="0">
      <w:start w:val="1"/>
      <w:numFmt w:val="bullet"/>
      <w:lvlText w:val=""/>
      <w:lvlJc w:val="left"/>
      <w:pPr>
        <w:tabs>
          <w:tab w:val="num" w:pos="1113"/>
        </w:tabs>
        <w:ind w:left="1113" w:hanging="405"/>
      </w:pPr>
      <w:rPr>
        <w:rFonts w:ascii="Symbol" w:hAnsi="Symbol" w:cs="Symbol" w:hint="default"/>
      </w:rPr>
    </w:lvl>
  </w:abstractNum>
  <w:abstractNum w:abstractNumId="11" w15:restartNumberingAfterBreak="0">
    <w:nsid w:val="1EE907C7"/>
    <w:multiLevelType w:val="hybridMultilevel"/>
    <w:tmpl w:val="84EA964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F00EEF"/>
    <w:multiLevelType w:val="hybridMultilevel"/>
    <w:tmpl w:val="98100208"/>
    <w:lvl w:ilvl="0" w:tplc="2CDEAC8A">
      <w:start w:val="1"/>
      <w:numFmt w:val="bullet"/>
      <w:lvlText w:val=""/>
      <w:lvlJc w:val="left"/>
      <w:pPr>
        <w:tabs>
          <w:tab w:val="num" w:pos="531"/>
        </w:tabs>
        <w:ind w:left="531"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3776F68A">
      <w:numFmt w:val="bullet"/>
      <w:lvlText w:val="-"/>
      <w:lvlJc w:val="left"/>
      <w:pPr>
        <w:tabs>
          <w:tab w:val="num" w:pos="2160"/>
        </w:tabs>
        <w:ind w:left="2160" w:hanging="360"/>
      </w:pPr>
      <w:rPr>
        <w:rFonts w:ascii="Times New Roman" w:eastAsia="Times New Roman" w:hAnsi="Times New Roman" w:cs="Times New Roman"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36159A"/>
    <w:multiLevelType w:val="hybridMultilevel"/>
    <w:tmpl w:val="BDC6E5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4F1AAB"/>
    <w:multiLevelType w:val="hybridMultilevel"/>
    <w:tmpl w:val="B450D750"/>
    <w:lvl w:ilvl="0" w:tplc="EAA6A57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2ACC204E"/>
    <w:multiLevelType w:val="hybridMultilevel"/>
    <w:tmpl w:val="F3C672E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22042A0"/>
    <w:multiLevelType w:val="hybridMultilevel"/>
    <w:tmpl w:val="BC4417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32AC3CA9"/>
    <w:multiLevelType w:val="hybridMultilevel"/>
    <w:tmpl w:val="DDCC710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348A534C"/>
    <w:multiLevelType w:val="hybridMultilevel"/>
    <w:tmpl w:val="79ECC942"/>
    <w:lvl w:ilvl="0" w:tplc="EAA6A57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3DF80F6C"/>
    <w:multiLevelType w:val="hybridMultilevel"/>
    <w:tmpl w:val="DCBE1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05A01C4"/>
    <w:multiLevelType w:val="hybridMultilevel"/>
    <w:tmpl w:val="E7D222DC"/>
    <w:lvl w:ilvl="0" w:tplc="EAA6A57A">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325B9"/>
    <w:multiLevelType w:val="hybridMultilevel"/>
    <w:tmpl w:val="BC4417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2200D1B"/>
    <w:multiLevelType w:val="multilevel"/>
    <w:tmpl w:val="D58CD71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5C83E59"/>
    <w:multiLevelType w:val="hybridMultilevel"/>
    <w:tmpl w:val="FAE6CC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62D7CDD"/>
    <w:multiLevelType w:val="hybridMultilevel"/>
    <w:tmpl w:val="F776F3CA"/>
    <w:lvl w:ilvl="0" w:tplc="EAA6A57A">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740532"/>
    <w:multiLevelType w:val="hybridMultilevel"/>
    <w:tmpl w:val="F1A4AD5A"/>
    <w:lvl w:ilvl="0" w:tplc="D5D00EAC">
      <w:start w:val="1"/>
      <w:numFmt w:val="bullet"/>
      <w:lvlText w:val=""/>
      <w:lvlJc w:val="left"/>
      <w:pPr>
        <w:tabs>
          <w:tab w:val="num" w:pos="397"/>
        </w:tabs>
        <w:ind w:left="397" w:hanging="397"/>
      </w:pPr>
      <w:rPr>
        <w:rFonts w:ascii="Symbol" w:hAnsi="Symbol" w:cs="Times New Roman" w:hint="default"/>
      </w:rPr>
    </w:lvl>
    <w:lvl w:ilvl="1" w:tplc="04190003" w:tentative="1">
      <w:start w:val="1"/>
      <w:numFmt w:val="bullet"/>
      <w:lvlText w:val="o"/>
      <w:lvlJc w:val="left"/>
      <w:pPr>
        <w:tabs>
          <w:tab w:val="num" w:pos="1043"/>
        </w:tabs>
        <w:ind w:left="1043" w:hanging="360"/>
      </w:pPr>
      <w:rPr>
        <w:rFonts w:ascii="Courier New" w:hAnsi="Courier New" w:cs="Courier New" w:hint="default"/>
      </w:rPr>
    </w:lvl>
    <w:lvl w:ilvl="2" w:tplc="04190005" w:tentative="1">
      <w:start w:val="1"/>
      <w:numFmt w:val="bullet"/>
      <w:lvlText w:val=""/>
      <w:lvlJc w:val="left"/>
      <w:pPr>
        <w:tabs>
          <w:tab w:val="num" w:pos="1763"/>
        </w:tabs>
        <w:ind w:left="1763" w:hanging="360"/>
      </w:pPr>
      <w:rPr>
        <w:rFonts w:ascii="Wingdings" w:hAnsi="Wingdings" w:hint="default"/>
      </w:rPr>
    </w:lvl>
    <w:lvl w:ilvl="3" w:tplc="04190001" w:tentative="1">
      <w:start w:val="1"/>
      <w:numFmt w:val="bullet"/>
      <w:lvlText w:val=""/>
      <w:lvlJc w:val="left"/>
      <w:pPr>
        <w:tabs>
          <w:tab w:val="num" w:pos="2483"/>
        </w:tabs>
        <w:ind w:left="2483" w:hanging="360"/>
      </w:pPr>
      <w:rPr>
        <w:rFonts w:ascii="Symbol" w:hAnsi="Symbol" w:hint="default"/>
      </w:rPr>
    </w:lvl>
    <w:lvl w:ilvl="4" w:tplc="04190003" w:tentative="1">
      <w:start w:val="1"/>
      <w:numFmt w:val="bullet"/>
      <w:lvlText w:val="o"/>
      <w:lvlJc w:val="left"/>
      <w:pPr>
        <w:tabs>
          <w:tab w:val="num" w:pos="3203"/>
        </w:tabs>
        <w:ind w:left="3203" w:hanging="360"/>
      </w:pPr>
      <w:rPr>
        <w:rFonts w:ascii="Courier New" w:hAnsi="Courier New" w:cs="Courier New" w:hint="default"/>
      </w:rPr>
    </w:lvl>
    <w:lvl w:ilvl="5" w:tplc="04190005" w:tentative="1">
      <w:start w:val="1"/>
      <w:numFmt w:val="bullet"/>
      <w:lvlText w:val=""/>
      <w:lvlJc w:val="left"/>
      <w:pPr>
        <w:tabs>
          <w:tab w:val="num" w:pos="3923"/>
        </w:tabs>
        <w:ind w:left="3923" w:hanging="360"/>
      </w:pPr>
      <w:rPr>
        <w:rFonts w:ascii="Wingdings" w:hAnsi="Wingdings" w:hint="default"/>
      </w:rPr>
    </w:lvl>
    <w:lvl w:ilvl="6" w:tplc="04190001" w:tentative="1">
      <w:start w:val="1"/>
      <w:numFmt w:val="bullet"/>
      <w:lvlText w:val=""/>
      <w:lvlJc w:val="left"/>
      <w:pPr>
        <w:tabs>
          <w:tab w:val="num" w:pos="4643"/>
        </w:tabs>
        <w:ind w:left="4643" w:hanging="360"/>
      </w:pPr>
      <w:rPr>
        <w:rFonts w:ascii="Symbol" w:hAnsi="Symbol" w:hint="default"/>
      </w:rPr>
    </w:lvl>
    <w:lvl w:ilvl="7" w:tplc="04190003" w:tentative="1">
      <w:start w:val="1"/>
      <w:numFmt w:val="bullet"/>
      <w:lvlText w:val="o"/>
      <w:lvlJc w:val="left"/>
      <w:pPr>
        <w:tabs>
          <w:tab w:val="num" w:pos="5363"/>
        </w:tabs>
        <w:ind w:left="5363" w:hanging="360"/>
      </w:pPr>
      <w:rPr>
        <w:rFonts w:ascii="Courier New" w:hAnsi="Courier New" w:cs="Courier New" w:hint="default"/>
      </w:rPr>
    </w:lvl>
    <w:lvl w:ilvl="8" w:tplc="04190005" w:tentative="1">
      <w:start w:val="1"/>
      <w:numFmt w:val="bullet"/>
      <w:lvlText w:val=""/>
      <w:lvlJc w:val="left"/>
      <w:pPr>
        <w:tabs>
          <w:tab w:val="num" w:pos="6083"/>
        </w:tabs>
        <w:ind w:left="6083" w:hanging="360"/>
      </w:pPr>
      <w:rPr>
        <w:rFonts w:ascii="Wingdings" w:hAnsi="Wingdings" w:hint="default"/>
      </w:rPr>
    </w:lvl>
  </w:abstractNum>
  <w:abstractNum w:abstractNumId="26" w15:restartNumberingAfterBreak="0">
    <w:nsid w:val="584D4FDA"/>
    <w:multiLevelType w:val="multilevel"/>
    <w:tmpl w:val="6674D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4671595"/>
    <w:multiLevelType w:val="hybridMultilevel"/>
    <w:tmpl w:val="753E2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8112A29"/>
    <w:multiLevelType w:val="hybridMultilevel"/>
    <w:tmpl w:val="D25CB35A"/>
    <w:lvl w:ilvl="0" w:tplc="04190001">
      <w:start w:val="1"/>
      <w:numFmt w:val="bullet"/>
      <w:lvlText w:val=""/>
      <w:lvlJc w:val="left"/>
      <w:pPr>
        <w:ind w:left="798" w:hanging="360"/>
      </w:pPr>
      <w:rPr>
        <w:rFonts w:ascii="Symbol" w:hAnsi="Symbol" w:hint="default"/>
      </w:rPr>
    </w:lvl>
    <w:lvl w:ilvl="1" w:tplc="04190003" w:tentative="1">
      <w:start w:val="1"/>
      <w:numFmt w:val="bullet"/>
      <w:lvlText w:val="o"/>
      <w:lvlJc w:val="left"/>
      <w:pPr>
        <w:ind w:left="1518" w:hanging="360"/>
      </w:pPr>
      <w:rPr>
        <w:rFonts w:ascii="Courier New" w:hAnsi="Courier New" w:cs="Courier New" w:hint="default"/>
      </w:rPr>
    </w:lvl>
    <w:lvl w:ilvl="2" w:tplc="04190005" w:tentative="1">
      <w:start w:val="1"/>
      <w:numFmt w:val="bullet"/>
      <w:lvlText w:val=""/>
      <w:lvlJc w:val="left"/>
      <w:pPr>
        <w:ind w:left="2238" w:hanging="360"/>
      </w:pPr>
      <w:rPr>
        <w:rFonts w:ascii="Wingdings" w:hAnsi="Wingdings" w:hint="default"/>
      </w:rPr>
    </w:lvl>
    <w:lvl w:ilvl="3" w:tplc="04190001" w:tentative="1">
      <w:start w:val="1"/>
      <w:numFmt w:val="bullet"/>
      <w:lvlText w:val=""/>
      <w:lvlJc w:val="left"/>
      <w:pPr>
        <w:ind w:left="2958" w:hanging="360"/>
      </w:pPr>
      <w:rPr>
        <w:rFonts w:ascii="Symbol" w:hAnsi="Symbol" w:hint="default"/>
      </w:rPr>
    </w:lvl>
    <w:lvl w:ilvl="4" w:tplc="04190003" w:tentative="1">
      <w:start w:val="1"/>
      <w:numFmt w:val="bullet"/>
      <w:lvlText w:val="o"/>
      <w:lvlJc w:val="left"/>
      <w:pPr>
        <w:ind w:left="3678" w:hanging="360"/>
      </w:pPr>
      <w:rPr>
        <w:rFonts w:ascii="Courier New" w:hAnsi="Courier New" w:cs="Courier New" w:hint="default"/>
      </w:rPr>
    </w:lvl>
    <w:lvl w:ilvl="5" w:tplc="04190005" w:tentative="1">
      <w:start w:val="1"/>
      <w:numFmt w:val="bullet"/>
      <w:lvlText w:val=""/>
      <w:lvlJc w:val="left"/>
      <w:pPr>
        <w:ind w:left="4398" w:hanging="360"/>
      </w:pPr>
      <w:rPr>
        <w:rFonts w:ascii="Wingdings" w:hAnsi="Wingdings" w:hint="default"/>
      </w:rPr>
    </w:lvl>
    <w:lvl w:ilvl="6" w:tplc="04190001" w:tentative="1">
      <w:start w:val="1"/>
      <w:numFmt w:val="bullet"/>
      <w:lvlText w:val=""/>
      <w:lvlJc w:val="left"/>
      <w:pPr>
        <w:ind w:left="5118" w:hanging="360"/>
      </w:pPr>
      <w:rPr>
        <w:rFonts w:ascii="Symbol" w:hAnsi="Symbol" w:hint="default"/>
      </w:rPr>
    </w:lvl>
    <w:lvl w:ilvl="7" w:tplc="04190003" w:tentative="1">
      <w:start w:val="1"/>
      <w:numFmt w:val="bullet"/>
      <w:lvlText w:val="o"/>
      <w:lvlJc w:val="left"/>
      <w:pPr>
        <w:ind w:left="5838" w:hanging="360"/>
      </w:pPr>
      <w:rPr>
        <w:rFonts w:ascii="Courier New" w:hAnsi="Courier New" w:cs="Courier New" w:hint="default"/>
      </w:rPr>
    </w:lvl>
    <w:lvl w:ilvl="8" w:tplc="04190005" w:tentative="1">
      <w:start w:val="1"/>
      <w:numFmt w:val="bullet"/>
      <w:lvlText w:val=""/>
      <w:lvlJc w:val="left"/>
      <w:pPr>
        <w:ind w:left="6558" w:hanging="360"/>
      </w:pPr>
      <w:rPr>
        <w:rFonts w:ascii="Wingdings" w:hAnsi="Wingdings" w:hint="default"/>
      </w:rPr>
    </w:lvl>
  </w:abstractNum>
  <w:abstractNum w:abstractNumId="30" w15:restartNumberingAfterBreak="0">
    <w:nsid w:val="6EA912E7"/>
    <w:multiLevelType w:val="hybridMultilevel"/>
    <w:tmpl w:val="8E04C744"/>
    <w:lvl w:ilvl="0" w:tplc="04190001">
      <w:start w:val="1"/>
      <w:numFmt w:val="bullet"/>
      <w:lvlText w:val=""/>
      <w:lvlJc w:val="left"/>
      <w:pPr>
        <w:ind w:left="1521" w:hanging="360"/>
      </w:pPr>
      <w:rPr>
        <w:rFonts w:ascii="Symbol" w:hAnsi="Symbol" w:hint="default"/>
      </w:rPr>
    </w:lvl>
    <w:lvl w:ilvl="1" w:tplc="04190003" w:tentative="1">
      <w:start w:val="1"/>
      <w:numFmt w:val="bullet"/>
      <w:lvlText w:val="o"/>
      <w:lvlJc w:val="left"/>
      <w:pPr>
        <w:ind w:left="2241" w:hanging="360"/>
      </w:pPr>
      <w:rPr>
        <w:rFonts w:ascii="Courier New" w:hAnsi="Courier New" w:cs="Courier New" w:hint="default"/>
      </w:rPr>
    </w:lvl>
    <w:lvl w:ilvl="2" w:tplc="04190005" w:tentative="1">
      <w:start w:val="1"/>
      <w:numFmt w:val="bullet"/>
      <w:lvlText w:val=""/>
      <w:lvlJc w:val="left"/>
      <w:pPr>
        <w:ind w:left="2961" w:hanging="360"/>
      </w:pPr>
      <w:rPr>
        <w:rFonts w:ascii="Wingdings" w:hAnsi="Wingdings" w:hint="default"/>
      </w:rPr>
    </w:lvl>
    <w:lvl w:ilvl="3" w:tplc="04190001" w:tentative="1">
      <w:start w:val="1"/>
      <w:numFmt w:val="bullet"/>
      <w:lvlText w:val=""/>
      <w:lvlJc w:val="left"/>
      <w:pPr>
        <w:ind w:left="3681" w:hanging="360"/>
      </w:pPr>
      <w:rPr>
        <w:rFonts w:ascii="Symbol" w:hAnsi="Symbol" w:hint="default"/>
      </w:rPr>
    </w:lvl>
    <w:lvl w:ilvl="4" w:tplc="04190003" w:tentative="1">
      <w:start w:val="1"/>
      <w:numFmt w:val="bullet"/>
      <w:lvlText w:val="o"/>
      <w:lvlJc w:val="left"/>
      <w:pPr>
        <w:ind w:left="4401" w:hanging="360"/>
      </w:pPr>
      <w:rPr>
        <w:rFonts w:ascii="Courier New" w:hAnsi="Courier New" w:cs="Courier New" w:hint="default"/>
      </w:rPr>
    </w:lvl>
    <w:lvl w:ilvl="5" w:tplc="04190005" w:tentative="1">
      <w:start w:val="1"/>
      <w:numFmt w:val="bullet"/>
      <w:lvlText w:val=""/>
      <w:lvlJc w:val="left"/>
      <w:pPr>
        <w:ind w:left="5121" w:hanging="360"/>
      </w:pPr>
      <w:rPr>
        <w:rFonts w:ascii="Wingdings" w:hAnsi="Wingdings" w:hint="default"/>
      </w:rPr>
    </w:lvl>
    <w:lvl w:ilvl="6" w:tplc="04190001" w:tentative="1">
      <w:start w:val="1"/>
      <w:numFmt w:val="bullet"/>
      <w:lvlText w:val=""/>
      <w:lvlJc w:val="left"/>
      <w:pPr>
        <w:ind w:left="5841" w:hanging="360"/>
      </w:pPr>
      <w:rPr>
        <w:rFonts w:ascii="Symbol" w:hAnsi="Symbol" w:hint="default"/>
      </w:rPr>
    </w:lvl>
    <w:lvl w:ilvl="7" w:tplc="04190003" w:tentative="1">
      <w:start w:val="1"/>
      <w:numFmt w:val="bullet"/>
      <w:lvlText w:val="o"/>
      <w:lvlJc w:val="left"/>
      <w:pPr>
        <w:ind w:left="6561" w:hanging="360"/>
      </w:pPr>
      <w:rPr>
        <w:rFonts w:ascii="Courier New" w:hAnsi="Courier New" w:cs="Courier New" w:hint="default"/>
      </w:rPr>
    </w:lvl>
    <w:lvl w:ilvl="8" w:tplc="04190005" w:tentative="1">
      <w:start w:val="1"/>
      <w:numFmt w:val="bullet"/>
      <w:lvlText w:val=""/>
      <w:lvlJc w:val="left"/>
      <w:pPr>
        <w:ind w:left="7281" w:hanging="360"/>
      </w:pPr>
      <w:rPr>
        <w:rFonts w:ascii="Wingdings" w:hAnsi="Wingdings" w:hint="default"/>
      </w:rPr>
    </w:lvl>
  </w:abstractNum>
  <w:abstractNum w:abstractNumId="31" w15:restartNumberingAfterBreak="0">
    <w:nsid w:val="6F350CFA"/>
    <w:multiLevelType w:val="hybridMultilevel"/>
    <w:tmpl w:val="F4A60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3375DD4"/>
    <w:multiLevelType w:val="hybridMultilevel"/>
    <w:tmpl w:val="025825AE"/>
    <w:lvl w:ilvl="0" w:tplc="122C915E">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A793C4F"/>
    <w:multiLevelType w:val="hybridMultilevel"/>
    <w:tmpl w:val="F21001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F9129DC"/>
    <w:multiLevelType w:val="singleLevel"/>
    <w:tmpl w:val="C63A53A2"/>
    <w:lvl w:ilvl="0">
      <w:start w:val="1"/>
      <w:numFmt w:val="decimal"/>
      <w:lvlText w:val="%1"/>
      <w:legacy w:legacy="1" w:legacySpace="0" w:legacyIndent="360"/>
      <w:lvlJc w:val="left"/>
      <w:rPr>
        <w:rFonts w:ascii="Times New Roman CYR" w:hAnsi="Times New Roman CYR" w:cs="Times New Roman CYR" w:hint="default"/>
      </w:rPr>
    </w:lvl>
  </w:abstractNum>
  <w:num w:numId="1">
    <w:abstractNumId w:val="30"/>
  </w:num>
  <w:num w:numId="2">
    <w:abstractNumId w:val="23"/>
  </w:num>
  <w:num w:numId="3">
    <w:abstractNumId w:val="10"/>
  </w:num>
  <w:num w:numId="4">
    <w:abstractNumId w:val="31"/>
  </w:num>
  <w:num w:numId="5">
    <w:abstractNumId w:val="13"/>
  </w:num>
  <w:num w:numId="6">
    <w:abstractNumId w:val="28"/>
  </w:num>
  <w:num w:numId="7">
    <w:abstractNumId w:val="7"/>
  </w:num>
  <w:num w:numId="8">
    <w:abstractNumId w:val="3"/>
  </w:num>
  <w:num w:numId="9">
    <w:abstractNumId w:val="0"/>
  </w:num>
  <w:num w:numId="10">
    <w:abstractNumId w:val="33"/>
  </w:num>
  <w:num w:numId="11">
    <w:abstractNumId w:val="11"/>
  </w:num>
  <w:num w:numId="12">
    <w:abstractNumId w:val="22"/>
  </w:num>
  <w:num w:numId="13">
    <w:abstractNumId w:val="35"/>
  </w:num>
  <w:num w:numId="14">
    <w:abstractNumId w:val="35"/>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5">
    <w:abstractNumId w:val="29"/>
  </w:num>
  <w:num w:numId="16">
    <w:abstractNumId w:val="17"/>
  </w:num>
  <w:num w:numId="17">
    <w:abstractNumId w:val="14"/>
  </w:num>
  <w:num w:numId="18">
    <w:abstractNumId w:val="24"/>
  </w:num>
  <w:num w:numId="19">
    <w:abstractNumId w:val="20"/>
  </w:num>
  <w:num w:numId="20">
    <w:abstractNumId w:val="18"/>
  </w:num>
  <w:num w:numId="21">
    <w:abstractNumId w:val="25"/>
  </w:num>
  <w:num w:numId="22">
    <w:abstractNumId w:val="27"/>
  </w:num>
  <w:num w:numId="23">
    <w:abstractNumId w:val="32"/>
  </w:num>
  <w:num w:numId="24">
    <w:abstractNumId w:val="4"/>
  </w:num>
  <w:num w:numId="25">
    <w:abstractNumId w:val="16"/>
  </w:num>
  <w:num w:numId="26">
    <w:abstractNumId w:val="19"/>
  </w:num>
  <w:num w:numId="27">
    <w:abstractNumId w:val="6"/>
  </w:num>
  <w:num w:numId="28">
    <w:abstractNumId w:val="26"/>
  </w:num>
  <w:num w:numId="29">
    <w:abstractNumId w:val="2"/>
  </w:num>
  <w:num w:numId="30">
    <w:abstractNumId w:val="34"/>
  </w:num>
  <w:num w:numId="31">
    <w:abstractNumId w:val="12"/>
  </w:num>
  <w:num w:numId="32">
    <w:abstractNumId w:val="5"/>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1"/>
  </w:num>
  <w:num w:numId="36">
    <w:abstractNumId w:val="21"/>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555"/>
    <w:rsid w:val="00177555"/>
    <w:rsid w:val="00235451"/>
    <w:rsid w:val="00CF64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DA36E"/>
  <w15:chartTrackingRefBased/>
  <w15:docId w15:val="{53C850AA-C873-4BD4-B1CB-1E4783D8A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235451"/>
    <w:pPr>
      <w:spacing w:after="0" w:line="240" w:lineRule="auto"/>
    </w:pPr>
    <w:rPr>
      <w:rFonts w:ascii="Arial Unicode MS" w:eastAsia="Arial Unicode MS" w:hAnsi="Arial Unicode MS" w:cs="Arial Unicode MS"/>
      <w:color w:val="000000"/>
      <w:sz w:val="24"/>
      <w:szCs w:val="24"/>
      <w:lang w:eastAsia="ru-RU"/>
    </w:rPr>
  </w:style>
  <w:style w:type="paragraph" w:styleId="1">
    <w:name w:val="heading 1"/>
    <w:basedOn w:val="a"/>
    <w:next w:val="a"/>
    <w:link w:val="10"/>
    <w:uiPriority w:val="99"/>
    <w:qFormat/>
    <w:rsid w:val="00235451"/>
    <w:pPr>
      <w:keepNext/>
      <w:spacing w:before="240" w:after="60"/>
      <w:outlineLvl w:val="0"/>
    </w:pPr>
    <w:rPr>
      <w:rFonts w:ascii="Arial" w:eastAsia="Times New Roman" w:hAnsi="Arial" w:cs="Times New Roman"/>
      <w:b/>
      <w:bCs/>
      <w:color w:val="auto"/>
      <w:kern w:val="32"/>
      <w:sz w:val="32"/>
      <w:szCs w:val="32"/>
      <w:lang w:val="x-none" w:eastAsia="x-none"/>
    </w:rPr>
  </w:style>
  <w:style w:type="paragraph" w:styleId="2">
    <w:name w:val="heading 2"/>
    <w:basedOn w:val="a"/>
    <w:next w:val="a"/>
    <w:link w:val="20"/>
    <w:uiPriority w:val="99"/>
    <w:qFormat/>
    <w:rsid w:val="00235451"/>
    <w:pPr>
      <w:keepNext/>
      <w:spacing w:before="240" w:after="60"/>
      <w:outlineLvl w:val="1"/>
    </w:pPr>
    <w:rPr>
      <w:rFonts w:ascii="Arial" w:eastAsia="Times New Roman" w:hAnsi="Arial" w:cs="Times New Roman"/>
      <w:b/>
      <w:bCs/>
      <w:i/>
      <w:iCs/>
      <w:color w:val="auto"/>
      <w:sz w:val="28"/>
      <w:szCs w:val="28"/>
      <w:lang w:val="x-none" w:eastAsia="x-none"/>
    </w:rPr>
  </w:style>
  <w:style w:type="paragraph" w:styleId="3">
    <w:name w:val="heading 3"/>
    <w:basedOn w:val="a"/>
    <w:next w:val="a"/>
    <w:link w:val="30"/>
    <w:uiPriority w:val="99"/>
    <w:qFormat/>
    <w:rsid w:val="00235451"/>
    <w:pPr>
      <w:keepNext/>
      <w:spacing w:before="240" w:after="60"/>
      <w:outlineLvl w:val="2"/>
    </w:pPr>
    <w:rPr>
      <w:rFonts w:ascii="Arial" w:eastAsia="Times New Roman" w:hAnsi="Arial" w:cs="Times New Roman"/>
      <w:b/>
      <w:bCs/>
      <w:color w:val="auto"/>
      <w:sz w:val="26"/>
      <w:szCs w:val="26"/>
      <w:lang w:val="x-none" w:eastAsia="x-none"/>
    </w:rPr>
  </w:style>
  <w:style w:type="paragraph" w:styleId="4">
    <w:name w:val="heading 4"/>
    <w:basedOn w:val="3"/>
    <w:next w:val="a"/>
    <w:link w:val="40"/>
    <w:uiPriority w:val="99"/>
    <w:qFormat/>
    <w:rsid w:val="00235451"/>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35451"/>
    <w:pPr>
      <w:spacing w:after="0" w:line="240" w:lineRule="auto"/>
    </w:pPr>
    <w:rPr>
      <w:rFonts w:eastAsia="SimSu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uiPriority w:val="99"/>
    <w:rsid w:val="00235451"/>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uiPriority w:val="99"/>
    <w:rsid w:val="00235451"/>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235451"/>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235451"/>
    <w:rPr>
      <w:rFonts w:ascii="Times New Roman" w:eastAsia="Times New Roman" w:hAnsi="Times New Roman" w:cs="Times New Roman"/>
      <w:b/>
      <w:bCs/>
      <w:sz w:val="24"/>
      <w:szCs w:val="24"/>
      <w:lang w:val="x-none" w:eastAsia="x-none"/>
    </w:rPr>
  </w:style>
  <w:style w:type="character" w:styleId="a4">
    <w:name w:val="Hyperlink"/>
    <w:basedOn w:val="a0"/>
    <w:rsid w:val="00235451"/>
    <w:rPr>
      <w:color w:val="0000FF"/>
      <w:u w:val="single"/>
    </w:rPr>
  </w:style>
  <w:style w:type="paragraph" w:styleId="a5">
    <w:name w:val="List Paragraph"/>
    <w:aliases w:val="Содержание. 2 уровень"/>
    <w:basedOn w:val="a"/>
    <w:link w:val="a6"/>
    <w:uiPriority w:val="34"/>
    <w:qFormat/>
    <w:rsid w:val="00235451"/>
    <w:pPr>
      <w:ind w:left="720" w:firstLine="360"/>
      <w:contextualSpacing/>
    </w:pPr>
    <w:rPr>
      <w:rFonts w:ascii="Calibri" w:eastAsia="Times New Roman" w:hAnsi="Calibri" w:cs="Times New Roman"/>
      <w:color w:val="auto"/>
      <w:sz w:val="22"/>
      <w:szCs w:val="22"/>
      <w:lang w:val="en-US" w:eastAsia="en-US" w:bidi="en-US"/>
    </w:rPr>
  </w:style>
  <w:style w:type="paragraph" w:customStyle="1" w:styleId="Default">
    <w:name w:val="Default"/>
    <w:uiPriority w:val="99"/>
    <w:rsid w:val="00235451"/>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31">
    <w:name w:val="Основной текст3"/>
    <w:basedOn w:val="a"/>
    <w:rsid w:val="00235451"/>
    <w:pPr>
      <w:shd w:val="clear" w:color="auto" w:fill="FFFFFF"/>
      <w:spacing w:line="269" w:lineRule="exact"/>
      <w:ind w:hanging="720"/>
      <w:jc w:val="both"/>
    </w:pPr>
    <w:rPr>
      <w:rFonts w:ascii="Times New Roman" w:eastAsia="Times New Roman" w:hAnsi="Times New Roman" w:cs="Times New Roman"/>
      <w:color w:val="auto"/>
      <w:sz w:val="23"/>
      <w:szCs w:val="23"/>
      <w:lang w:eastAsia="en-US"/>
    </w:rPr>
  </w:style>
  <w:style w:type="character" w:customStyle="1" w:styleId="apple-converted-space">
    <w:name w:val="apple-converted-space"/>
    <w:basedOn w:val="a0"/>
    <w:rsid w:val="00235451"/>
  </w:style>
  <w:style w:type="character" w:customStyle="1" w:styleId="highlight">
    <w:name w:val="highlight"/>
    <w:basedOn w:val="a0"/>
    <w:rsid w:val="00235451"/>
  </w:style>
  <w:style w:type="paragraph" w:customStyle="1" w:styleId="11">
    <w:name w:val="Без интервала1"/>
    <w:rsid w:val="00235451"/>
    <w:pPr>
      <w:spacing w:after="0" w:line="240" w:lineRule="auto"/>
    </w:pPr>
    <w:rPr>
      <w:rFonts w:ascii="Times New Roman" w:eastAsia="Calibri" w:hAnsi="Times New Roman" w:cs="Times New Roman"/>
      <w:color w:val="000000"/>
      <w:w w:val="90"/>
      <w:sz w:val="28"/>
      <w:szCs w:val="28"/>
      <w:lang w:eastAsia="ru-RU"/>
    </w:rPr>
  </w:style>
  <w:style w:type="paragraph" w:customStyle="1" w:styleId="12">
    <w:name w:val="Абзац списка1"/>
    <w:basedOn w:val="a"/>
    <w:uiPriority w:val="99"/>
    <w:rsid w:val="00235451"/>
    <w:pPr>
      <w:spacing w:after="200" w:line="276" w:lineRule="auto"/>
      <w:ind w:left="720"/>
    </w:pPr>
    <w:rPr>
      <w:rFonts w:ascii="Calibri" w:eastAsia="Times New Roman" w:hAnsi="Calibri" w:cs="Calibri"/>
      <w:color w:val="auto"/>
      <w:sz w:val="22"/>
      <w:szCs w:val="22"/>
    </w:rPr>
  </w:style>
  <w:style w:type="paragraph" w:customStyle="1" w:styleId="tekstob">
    <w:name w:val="tekstob"/>
    <w:basedOn w:val="a"/>
    <w:rsid w:val="00235451"/>
    <w:pPr>
      <w:spacing w:before="100" w:beforeAutospacing="1" w:after="100" w:afterAutospacing="1"/>
    </w:pPr>
    <w:rPr>
      <w:rFonts w:ascii="Times New Roman" w:eastAsia="Times New Roman" w:hAnsi="Times New Roman" w:cs="Times New Roman"/>
      <w:color w:val="auto"/>
    </w:rPr>
  </w:style>
  <w:style w:type="paragraph" w:styleId="a7">
    <w:name w:val="Normal (Web)"/>
    <w:aliases w:val="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8"/>
    <w:uiPriority w:val="99"/>
    <w:unhideWhenUsed/>
    <w:qFormat/>
    <w:rsid w:val="00235451"/>
    <w:pPr>
      <w:spacing w:before="100" w:beforeAutospacing="1" w:after="100" w:afterAutospacing="1"/>
    </w:pPr>
    <w:rPr>
      <w:rFonts w:ascii="Times New Roman" w:eastAsia="Times New Roman" w:hAnsi="Times New Roman" w:cs="Times New Roman"/>
      <w:color w:val="auto"/>
    </w:rPr>
  </w:style>
  <w:style w:type="paragraph" w:customStyle="1" w:styleId="ConsPlusNormal">
    <w:name w:val="ConsPlusNormal"/>
    <w:uiPriority w:val="99"/>
    <w:rsid w:val="00235451"/>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9">
    <w:name w:val="Balloon Text"/>
    <w:basedOn w:val="a"/>
    <w:link w:val="aa"/>
    <w:uiPriority w:val="99"/>
    <w:unhideWhenUsed/>
    <w:rsid w:val="00235451"/>
    <w:rPr>
      <w:rFonts w:ascii="Tahoma" w:hAnsi="Tahoma" w:cs="Tahoma"/>
      <w:sz w:val="16"/>
      <w:szCs w:val="16"/>
    </w:rPr>
  </w:style>
  <w:style w:type="character" w:customStyle="1" w:styleId="aa">
    <w:name w:val="Текст выноски Знак"/>
    <w:basedOn w:val="a0"/>
    <w:link w:val="a9"/>
    <w:uiPriority w:val="99"/>
    <w:rsid w:val="00235451"/>
    <w:rPr>
      <w:rFonts w:ascii="Tahoma" w:eastAsia="Arial Unicode MS" w:hAnsi="Tahoma" w:cs="Tahoma"/>
      <w:color w:val="000000"/>
      <w:sz w:val="16"/>
      <w:szCs w:val="16"/>
      <w:lang w:eastAsia="ru-RU"/>
    </w:rPr>
  </w:style>
  <w:style w:type="paragraph" w:customStyle="1" w:styleId="s1">
    <w:name w:val="s_1"/>
    <w:basedOn w:val="a"/>
    <w:uiPriority w:val="99"/>
    <w:rsid w:val="00235451"/>
    <w:pPr>
      <w:spacing w:before="100" w:beforeAutospacing="1" w:after="100" w:afterAutospacing="1"/>
    </w:pPr>
    <w:rPr>
      <w:rFonts w:ascii="Times New Roman" w:eastAsia="Times New Roman" w:hAnsi="Times New Roman" w:cs="Times New Roman"/>
      <w:color w:val="auto"/>
    </w:rPr>
  </w:style>
  <w:style w:type="paragraph" w:styleId="ab">
    <w:name w:val="header"/>
    <w:basedOn w:val="a"/>
    <w:link w:val="ac"/>
    <w:uiPriority w:val="99"/>
    <w:unhideWhenUsed/>
    <w:rsid w:val="00235451"/>
    <w:pPr>
      <w:tabs>
        <w:tab w:val="center" w:pos="4677"/>
        <w:tab w:val="right" w:pos="9355"/>
      </w:tabs>
    </w:pPr>
  </w:style>
  <w:style w:type="character" w:customStyle="1" w:styleId="ac">
    <w:name w:val="Верхний колонтитул Знак"/>
    <w:basedOn w:val="a0"/>
    <w:link w:val="ab"/>
    <w:uiPriority w:val="99"/>
    <w:rsid w:val="00235451"/>
    <w:rPr>
      <w:rFonts w:ascii="Arial Unicode MS" w:eastAsia="Arial Unicode MS" w:hAnsi="Arial Unicode MS" w:cs="Arial Unicode MS"/>
      <w:color w:val="000000"/>
      <w:sz w:val="24"/>
      <w:szCs w:val="24"/>
      <w:lang w:eastAsia="ru-RU"/>
    </w:rPr>
  </w:style>
  <w:style w:type="paragraph" w:styleId="ad">
    <w:name w:val="footer"/>
    <w:aliases w:val="Нижний колонтитул Знак Знак Знак,Нижний колонтитул1,Нижний колонтитул Знак Знак"/>
    <w:basedOn w:val="a"/>
    <w:link w:val="ae"/>
    <w:uiPriority w:val="99"/>
    <w:unhideWhenUsed/>
    <w:rsid w:val="00235451"/>
    <w:pPr>
      <w:tabs>
        <w:tab w:val="center" w:pos="4677"/>
        <w:tab w:val="right" w:pos="9355"/>
      </w:tabs>
    </w:pPr>
  </w:style>
  <w:style w:type="character" w:customStyle="1" w:styleId="ae">
    <w:name w:val="Нижний колонтитул Знак"/>
    <w:aliases w:val="Нижний колонтитул Знак Знак Знак Знак,Нижний колонтитул1 Знак,Нижний колонтитул Знак Знак Знак1"/>
    <w:basedOn w:val="a0"/>
    <w:link w:val="ad"/>
    <w:uiPriority w:val="99"/>
    <w:rsid w:val="00235451"/>
    <w:rPr>
      <w:rFonts w:ascii="Arial Unicode MS" w:eastAsia="Arial Unicode MS" w:hAnsi="Arial Unicode MS" w:cs="Arial Unicode MS"/>
      <w:color w:val="000000"/>
      <w:sz w:val="24"/>
      <w:szCs w:val="24"/>
      <w:lang w:eastAsia="ru-RU"/>
    </w:rPr>
  </w:style>
  <w:style w:type="numbering" w:customStyle="1" w:styleId="13">
    <w:name w:val="Нет списка1"/>
    <w:next w:val="a2"/>
    <w:uiPriority w:val="99"/>
    <w:semiHidden/>
    <w:unhideWhenUsed/>
    <w:rsid w:val="00235451"/>
  </w:style>
  <w:style w:type="paragraph" w:styleId="af">
    <w:name w:val="Body Text"/>
    <w:basedOn w:val="a"/>
    <w:link w:val="af0"/>
    <w:uiPriority w:val="99"/>
    <w:rsid w:val="00235451"/>
    <w:rPr>
      <w:rFonts w:ascii="Times New Roman" w:eastAsia="Times New Roman" w:hAnsi="Times New Roman" w:cs="Times New Roman"/>
      <w:color w:val="auto"/>
      <w:lang w:val="x-none" w:eastAsia="x-none"/>
    </w:rPr>
  </w:style>
  <w:style w:type="character" w:customStyle="1" w:styleId="af0">
    <w:name w:val="Основной текст Знак"/>
    <w:basedOn w:val="a0"/>
    <w:link w:val="af"/>
    <w:uiPriority w:val="99"/>
    <w:rsid w:val="00235451"/>
    <w:rPr>
      <w:rFonts w:ascii="Times New Roman" w:eastAsia="Times New Roman" w:hAnsi="Times New Roman" w:cs="Times New Roman"/>
      <w:sz w:val="24"/>
      <w:szCs w:val="24"/>
      <w:lang w:val="x-none" w:eastAsia="x-none"/>
    </w:rPr>
  </w:style>
  <w:style w:type="paragraph" w:styleId="21">
    <w:name w:val="Body Text 2"/>
    <w:basedOn w:val="a"/>
    <w:link w:val="22"/>
    <w:uiPriority w:val="99"/>
    <w:rsid w:val="00235451"/>
    <w:pPr>
      <w:ind w:right="-57"/>
      <w:jc w:val="both"/>
    </w:pPr>
    <w:rPr>
      <w:rFonts w:ascii="Times New Roman" w:eastAsia="Times New Roman" w:hAnsi="Times New Roman" w:cs="Times New Roman"/>
      <w:color w:val="auto"/>
      <w:lang w:val="x-none" w:eastAsia="x-none"/>
    </w:rPr>
  </w:style>
  <w:style w:type="character" w:customStyle="1" w:styleId="22">
    <w:name w:val="Основной текст 2 Знак"/>
    <w:basedOn w:val="a0"/>
    <w:link w:val="21"/>
    <w:uiPriority w:val="99"/>
    <w:rsid w:val="00235451"/>
    <w:rPr>
      <w:rFonts w:ascii="Times New Roman" w:eastAsia="Times New Roman" w:hAnsi="Times New Roman" w:cs="Times New Roman"/>
      <w:sz w:val="24"/>
      <w:szCs w:val="24"/>
      <w:lang w:val="x-none" w:eastAsia="x-none"/>
    </w:rPr>
  </w:style>
  <w:style w:type="character" w:customStyle="1" w:styleId="blk">
    <w:name w:val="blk"/>
    <w:rsid w:val="00235451"/>
  </w:style>
  <w:style w:type="character" w:styleId="af1">
    <w:name w:val="page number"/>
    <w:rsid w:val="00235451"/>
    <w:rPr>
      <w:rFonts w:cs="Times New Roman"/>
    </w:rPr>
  </w:style>
  <w:style w:type="character" w:customStyle="1" w:styleId="a8">
    <w:name w:val="Обычный (Интернет) Знак"/>
    <w:aliases w:val="Обычный (веб)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7"/>
    <w:uiPriority w:val="99"/>
    <w:locked/>
    <w:rsid w:val="00235451"/>
    <w:rPr>
      <w:rFonts w:ascii="Times New Roman" w:eastAsia="Times New Roman" w:hAnsi="Times New Roman" w:cs="Times New Roman"/>
      <w:sz w:val="24"/>
      <w:szCs w:val="24"/>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3"/>
    <w:uiPriority w:val="99"/>
    <w:qFormat/>
    <w:rsid w:val="00235451"/>
    <w:rPr>
      <w:rFonts w:ascii="Times New Roman" w:eastAsia="Times New Roman" w:hAnsi="Times New Roman" w:cs="Times New Roman"/>
      <w:color w:val="auto"/>
      <w:sz w:val="20"/>
      <w:szCs w:val="20"/>
      <w:lang w:val="en-US" w:eastAsia="x-none"/>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235451"/>
    <w:rPr>
      <w:rFonts w:ascii="Times New Roman" w:eastAsia="Times New Roman" w:hAnsi="Times New Roman" w:cs="Times New Roman"/>
      <w:sz w:val="20"/>
      <w:szCs w:val="20"/>
      <w:lang w:val="en-US" w:eastAsia="x-none"/>
    </w:rPr>
  </w:style>
  <w:style w:type="character" w:styleId="af4">
    <w:name w:val="footnote reference"/>
    <w:uiPriority w:val="99"/>
    <w:rsid w:val="00235451"/>
    <w:rPr>
      <w:rFonts w:cs="Times New Roman"/>
      <w:vertAlign w:val="superscript"/>
    </w:rPr>
  </w:style>
  <w:style w:type="paragraph" w:styleId="23">
    <w:name w:val="List 2"/>
    <w:basedOn w:val="a"/>
    <w:uiPriority w:val="99"/>
    <w:rsid w:val="00235451"/>
    <w:pPr>
      <w:spacing w:before="120" w:after="120"/>
      <w:ind w:left="720" w:hanging="360"/>
      <w:jc w:val="both"/>
    </w:pPr>
    <w:rPr>
      <w:rFonts w:ascii="Arial" w:eastAsia="Batang" w:hAnsi="Arial" w:cs="Times New Roman"/>
      <w:color w:val="auto"/>
      <w:sz w:val="20"/>
      <w:lang w:eastAsia="ko-KR"/>
    </w:rPr>
  </w:style>
  <w:style w:type="paragraph" w:styleId="14">
    <w:name w:val="toc 1"/>
    <w:basedOn w:val="a"/>
    <w:next w:val="a"/>
    <w:autoRedefine/>
    <w:uiPriority w:val="39"/>
    <w:rsid w:val="00235451"/>
    <w:pPr>
      <w:spacing w:before="240" w:after="120"/>
    </w:pPr>
    <w:rPr>
      <w:rFonts w:ascii="Calibri" w:eastAsia="Times New Roman" w:hAnsi="Calibri" w:cs="Calibri"/>
      <w:b/>
      <w:bCs/>
      <w:color w:val="auto"/>
      <w:sz w:val="20"/>
      <w:szCs w:val="20"/>
    </w:rPr>
  </w:style>
  <w:style w:type="paragraph" w:styleId="24">
    <w:name w:val="toc 2"/>
    <w:basedOn w:val="a"/>
    <w:next w:val="a"/>
    <w:autoRedefine/>
    <w:uiPriority w:val="39"/>
    <w:rsid w:val="00235451"/>
    <w:pPr>
      <w:spacing w:before="120"/>
      <w:ind w:left="240"/>
    </w:pPr>
    <w:rPr>
      <w:rFonts w:ascii="Calibri" w:eastAsia="Times New Roman" w:hAnsi="Calibri" w:cs="Calibri"/>
      <w:i/>
      <w:iCs/>
      <w:color w:val="auto"/>
      <w:sz w:val="20"/>
      <w:szCs w:val="20"/>
    </w:rPr>
  </w:style>
  <w:style w:type="paragraph" w:styleId="32">
    <w:name w:val="toc 3"/>
    <w:basedOn w:val="a"/>
    <w:next w:val="a"/>
    <w:autoRedefine/>
    <w:uiPriority w:val="39"/>
    <w:rsid w:val="00235451"/>
    <w:pPr>
      <w:ind w:left="480"/>
    </w:pPr>
    <w:rPr>
      <w:rFonts w:ascii="Times New Roman" w:eastAsia="Times New Roman" w:hAnsi="Times New Roman" w:cs="Times New Roman"/>
      <w:color w:val="auto"/>
      <w:sz w:val="28"/>
      <w:szCs w:val="28"/>
    </w:rPr>
  </w:style>
  <w:style w:type="character" w:customStyle="1" w:styleId="FootnoteTextChar">
    <w:name w:val="Footnote Text Char"/>
    <w:locked/>
    <w:rsid w:val="00235451"/>
    <w:rPr>
      <w:rFonts w:ascii="Times New Roman" w:hAnsi="Times New Roman"/>
      <w:sz w:val="20"/>
      <w:lang w:val="x-none" w:eastAsia="ru-RU"/>
    </w:rPr>
  </w:style>
  <w:style w:type="character" w:customStyle="1" w:styleId="a6">
    <w:name w:val="Абзац списка Знак"/>
    <w:aliases w:val="Содержание. 2 уровень Знак"/>
    <w:link w:val="a5"/>
    <w:uiPriority w:val="34"/>
    <w:qFormat/>
    <w:locked/>
    <w:rsid w:val="00235451"/>
    <w:rPr>
      <w:rFonts w:ascii="Calibri" w:eastAsia="Times New Roman" w:hAnsi="Calibri" w:cs="Times New Roman"/>
      <w:lang w:val="en-US" w:bidi="en-US"/>
    </w:rPr>
  </w:style>
  <w:style w:type="character" w:styleId="af5">
    <w:name w:val="Emphasis"/>
    <w:qFormat/>
    <w:rsid w:val="00235451"/>
    <w:rPr>
      <w:rFonts w:cs="Times New Roman"/>
      <w:i/>
    </w:rPr>
  </w:style>
  <w:style w:type="character" w:customStyle="1" w:styleId="110">
    <w:name w:val="Текст примечания Знак11"/>
    <w:uiPriority w:val="99"/>
    <w:rsid w:val="00235451"/>
    <w:rPr>
      <w:rFonts w:cs="Times New Roman"/>
      <w:sz w:val="20"/>
      <w:szCs w:val="20"/>
    </w:rPr>
  </w:style>
  <w:style w:type="paragraph" w:styleId="af6">
    <w:name w:val="annotation text"/>
    <w:basedOn w:val="a"/>
    <w:link w:val="af7"/>
    <w:uiPriority w:val="99"/>
    <w:unhideWhenUsed/>
    <w:rsid w:val="00235451"/>
    <w:rPr>
      <w:rFonts w:ascii="Calibri" w:eastAsia="Times New Roman" w:hAnsi="Calibri" w:cs="Times New Roman"/>
      <w:color w:val="auto"/>
      <w:sz w:val="20"/>
      <w:szCs w:val="20"/>
      <w:lang w:val="x-none" w:eastAsia="x-none"/>
    </w:rPr>
  </w:style>
  <w:style w:type="character" w:customStyle="1" w:styleId="af7">
    <w:name w:val="Текст примечания Знак"/>
    <w:basedOn w:val="a0"/>
    <w:link w:val="af6"/>
    <w:uiPriority w:val="99"/>
    <w:rsid w:val="00235451"/>
    <w:rPr>
      <w:rFonts w:ascii="Calibri" w:eastAsia="Times New Roman" w:hAnsi="Calibri" w:cs="Times New Roman"/>
      <w:sz w:val="20"/>
      <w:szCs w:val="20"/>
      <w:lang w:val="x-none" w:eastAsia="x-none"/>
    </w:rPr>
  </w:style>
  <w:style w:type="character" w:customStyle="1" w:styleId="15">
    <w:name w:val="Текст примечания Знак1"/>
    <w:uiPriority w:val="99"/>
    <w:rsid w:val="00235451"/>
    <w:rPr>
      <w:rFonts w:cs="Times New Roman"/>
      <w:sz w:val="20"/>
      <w:szCs w:val="20"/>
    </w:rPr>
  </w:style>
  <w:style w:type="character" w:customStyle="1" w:styleId="111">
    <w:name w:val="Тема примечания Знак11"/>
    <w:uiPriority w:val="99"/>
    <w:rsid w:val="00235451"/>
    <w:rPr>
      <w:rFonts w:cs="Times New Roman"/>
      <w:b/>
      <w:bCs/>
      <w:sz w:val="20"/>
      <w:szCs w:val="20"/>
    </w:rPr>
  </w:style>
  <w:style w:type="paragraph" w:styleId="af8">
    <w:name w:val="annotation subject"/>
    <w:basedOn w:val="af6"/>
    <w:next w:val="af6"/>
    <w:link w:val="af9"/>
    <w:uiPriority w:val="99"/>
    <w:unhideWhenUsed/>
    <w:rsid w:val="00235451"/>
    <w:rPr>
      <w:rFonts w:ascii="Times New Roman" w:hAnsi="Times New Roman"/>
      <w:b/>
      <w:bCs/>
    </w:rPr>
  </w:style>
  <w:style w:type="character" w:customStyle="1" w:styleId="af9">
    <w:name w:val="Тема примечания Знак"/>
    <w:basedOn w:val="af7"/>
    <w:link w:val="af8"/>
    <w:uiPriority w:val="99"/>
    <w:rsid w:val="00235451"/>
    <w:rPr>
      <w:rFonts w:ascii="Times New Roman" w:eastAsia="Times New Roman" w:hAnsi="Times New Roman" w:cs="Times New Roman"/>
      <w:b/>
      <w:bCs/>
      <w:sz w:val="20"/>
      <w:szCs w:val="20"/>
      <w:lang w:val="x-none" w:eastAsia="x-none"/>
    </w:rPr>
  </w:style>
  <w:style w:type="character" w:customStyle="1" w:styleId="16">
    <w:name w:val="Тема примечания Знак1"/>
    <w:uiPriority w:val="99"/>
    <w:rsid w:val="00235451"/>
    <w:rPr>
      <w:rFonts w:cs="Times New Roman"/>
      <w:b/>
      <w:bCs/>
      <w:sz w:val="20"/>
      <w:szCs w:val="20"/>
    </w:rPr>
  </w:style>
  <w:style w:type="paragraph" w:styleId="25">
    <w:name w:val="Body Text Indent 2"/>
    <w:basedOn w:val="a"/>
    <w:link w:val="26"/>
    <w:uiPriority w:val="99"/>
    <w:rsid w:val="00235451"/>
    <w:pPr>
      <w:spacing w:after="120" w:line="480" w:lineRule="auto"/>
      <w:ind w:left="283"/>
    </w:pPr>
    <w:rPr>
      <w:rFonts w:ascii="Times New Roman" w:eastAsia="Times New Roman" w:hAnsi="Times New Roman" w:cs="Times New Roman"/>
      <w:color w:val="auto"/>
      <w:lang w:val="x-none" w:eastAsia="x-none"/>
    </w:rPr>
  </w:style>
  <w:style w:type="character" w:customStyle="1" w:styleId="26">
    <w:name w:val="Основной текст с отступом 2 Знак"/>
    <w:basedOn w:val="a0"/>
    <w:link w:val="25"/>
    <w:uiPriority w:val="99"/>
    <w:rsid w:val="00235451"/>
    <w:rPr>
      <w:rFonts w:ascii="Times New Roman" w:eastAsia="Times New Roman" w:hAnsi="Times New Roman" w:cs="Times New Roman"/>
      <w:sz w:val="24"/>
      <w:szCs w:val="24"/>
      <w:lang w:val="x-none" w:eastAsia="x-none"/>
    </w:rPr>
  </w:style>
  <w:style w:type="character" w:customStyle="1" w:styleId="afa">
    <w:name w:val="Цветовое выделение"/>
    <w:uiPriority w:val="99"/>
    <w:rsid w:val="00235451"/>
    <w:rPr>
      <w:b/>
      <w:color w:val="26282F"/>
    </w:rPr>
  </w:style>
  <w:style w:type="character" w:customStyle="1" w:styleId="afb">
    <w:name w:val="Гипертекстовая ссылка"/>
    <w:uiPriority w:val="99"/>
    <w:rsid w:val="00235451"/>
    <w:rPr>
      <w:b/>
      <w:color w:val="106BBE"/>
    </w:rPr>
  </w:style>
  <w:style w:type="character" w:customStyle="1" w:styleId="afc">
    <w:name w:val="Активная гипертекстовая ссылка"/>
    <w:uiPriority w:val="99"/>
    <w:rsid w:val="00235451"/>
    <w:rPr>
      <w:b/>
      <w:color w:val="106BBE"/>
      <w:u w:val="single"/>
    </w:rPr>
  </w:style>
  <w:style w:type="paragraph" w:customStyle="1" w:styleId="afd">
    <w:name w:val="Внимание"/>
    <w:basedOn w:val="a"/>
    <w:next w:val="a"/>
    <w:uiPriority w:val="99"/>
    <w:rsid w:val="00235451"/>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color w:val="auto"/>
      <w:shd w:val="clear" w:color="auto" w:fill="F5F3DA"/>
    </w:rPr>
  </w:style>
  <w:style w:type="paragraph" w:customStyle="1" w:styleId="afe">
    <w:name w:val="Внимание: криминал!!"/>
    <w:basedOn w:val="afd"/>
    <w:next w:val="a"/>
    <w:uiPriority w:val="99"/>
    <w:rsid w:val="00235451"/>
  </w:style>
  <w:style w:type="paragraph" w:customStyle="1" w:styleId="aff">
    <w:name w:val="Внимание: недобросовестность!"/>
    <w:basedOn w:val="afd"/>
    <w:next w:val="a"/>
    <w:uiPriority w:val="99"/>
    <w:rsid w:val="00235451"/>
  </w:style>
  <w:style w:type="character" w:customStyle="1" w:styleId="aff0">
    <w:name w:val="Выделение для Базового Поиска"/>
    <w:uiPriority w:val="99"/>
    <w:rsid w:val="00235451"/>
    <w:rPr>
      <w:b/>
      <w:color w:val="0058A9"/>
    </w:rPr>
  </w:style>
  <w:style w:type="character" w:customStyle="1" w:styleId="aff1">
    <w:name w:val="Выделение для Базового Поиска (курсив)"/>
    <w:uiPriority w:val="99"/>
    <w:rsid w:val="00235451"/>
    <w:rPr>
      <w:b/>
      <w:i/>
      <w:color w:val="0058A9"/>
    </w:rPr>
  </w:style>
  <w:style w:type="paragraph" w:customStyle="1" w:styleId="aff2">
    <w:name w:val="Дочерний элемент списка"/>
    <w:basedOn w:val="a"/>
    <w:next w:val="a"/>
    <w:uiPriority w:val="99"/>
    <w:rsid w:val="00235451"/>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rPr>
  </w:style>
  <w:style w:type="paragraph" w:customStyle="1" w:styleId="aff3">
    <w:name w:val="Основное меню (преемственное)"/>
    <w:basedOn w:val="a"/>
    <w:next w:val="a"/>
    <w:uiPriority w:val="99"/>
    <w:rsid w:val="00235451"/>
    <w:pPr>
      <w:widowControl w:val="0"/>
      <w:autoSpaceDE w:val="0"/>
      <w:autoSpaceDN w:val="0"/>
      <w:adjustRightInd w:val="0"/>
      <w:spacing w:line="360" w:lineRule="auto"/>
      <w:ind w:firstLine="720"/>
      <w:jc w:val="both"/>
    </w:pPr>
    <w:rPr>
      <w:rFonts w:ascii="Verdana" w:eastAsia="Times New Roman" w:hAnsi="Verdana" w:cs="Verdana"/>
      <w:color w:val="auto"/>
      <w:sz w:val="22"/>
      <w:szCs w:val="22"/>
    </w:rPr>
  </w:style>
  <w:style w:type="paragraph" w:customStyle="1" w:styleId="17">
    <w:name w:val="Заголовок1"/>
    <w:basedOn w:val="aff3"/>
    <w:next w:val="a"/>
    <w:uiPriority w:val="99"/>
    <w:rsid w:val="00235451"/>
    <w:rPr>
      <w:b/>
      <w:bCs/>
      <w:color w:val="0058A9"/>
      <w:shd w:val="clear" w:color="auto" w:fill="ECE9D8"/>
    </w:rPr>
  </w:style>
  <w:style w:type="paragraph" w:customStyle="1" w:styleId="aff4">
    <w:name w:val="Заголовок группы контролов"/>
    <w:basedOn w:val="a"/>
    <w:next w:val="a"/>
    <w:uiPriority w:val="99"/>
    <w:rsid w:val="00235451"/>
    <w:pPr>
      <w:widowControl w:val="0"/>
      <w:autoSpaceDE w:val="0"/>
      <w:autoSpaceDN w:val="0"/>
      <w:adjustRightInd w:val="0"/>
      <w:spacing w:line="360" w:lineRule="auto"/>
      <w:ind w:firstLine="720"/>
      <w:jc w:val="both"/>
    </w:pPr>
    <w:rPr>
      <w:rFonts w:ascii="Times New Roman" w:eastAsia="Times New Roman" w:hAnsi="Times New Roman" w:cs="Times New Roman"/>
      <w:b/>
      <w:bCs/>
    </w:rPr>
  </w:style>
  <w:style w:type="paragraph" w:customStyle="1" w:styleId="aff5">
    <w:name w:val="Заголовок для информации об изменениях"/>
    <w:basedOn w:val="1"/>
    <w:next w:val="a"/>
    <w:uiPriority w:val="99"/>
    <w:rsid w:val="00235451"/>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6">
    <w:name w:val="Заголовок распахивающейся части диалога"/>
    <w:basedOn w:val="a"/>
    <w:next w:val="a"/>
    <w:uiPriority w:val="99"/>
    <w:rsid w:val="00235451"/>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sz w:val="22"/>
      <w:szCs w:val="22"/>
    </w:rPr>
  </w:style>
  <w:style w:type="character" w:customStyle="1" w:styleId="aff7">
    <w:name w:val="Заголовок своего сообщения"/>
    <w:uiPriority w:val="99"/>
    <w:rsid w:val="00235451"/>
    <w:rPr>
      <w:b/>
      <w:color w:val="26282F"/>
    </w:rPr>
  </w:style>
  <w:style w:type="paragraph" w:customStyle="1" w:styleId="aff8">
    <w:name w:val="Заголовок статьи"/>
    <w:basedOn w:val="a"/>
    <w:next w:val="a"/>
    <w:uiPriority w:val="99"/>
    <w:rsid w:val="00235451"/>
    <w:pPr>
      <w:widowControl w:val="0"/>
      <w:autoSpaceDE w:val="0"/>
      <w:autoSpaceDN w:val="0"/>
      <w:adjustRightInd w:val="0"/>
      <w:spacing w:line="360" w:lineRule="auto"/>
      <w:ind w:left="1612" w:hanging="892"/>
      <w:jc w:val="both"/>
    </w:pPr>
    <w:rPr>
      <w:rFonts w:ascii="Times New Roman" w:eastAsia="Times New Roman" w:hAnsi="Times New Roman" w:cs="Times New Roman"/>
      <w:color w:val="auto"/>
    </w:rPr>
  </w:style>
  <w:style w:type="character" w:customStyle="1" w:styleId="aff9">
    <w:name w:val="Заголовок чужого сообщения"/>
    <w:uiPriority w:val="99"/>
    <w:rsid w:val="00235451"/>
    <w:rPr>
      <w:b/>
      <w:color w:val="FF0000"/>
    </w:rPr>
  </w:style>
  <w:style w:type="paragraph" w:customStyle="1" w:styleId="affa">
    <w:name w:val="Заголовок ЭР (левое окно)"/>
    <w:basedOn w:val="a"/>
    <w:next w:val="a"/>
    <w:uiPriority w:val="99"/>
    <w:rsid w:val="00235451"/>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b">
    <w:name w:val="Заголовок ЭР (правое окно)"/>
    <w:basedOn w:val="affa"/>
    <w:next w:val="a"/>
    <w:uiPriority w:val="99"/>
    <w:rsid w:val="00235451"/>
    <w:pPr>
      <w:spacing w:after="0"/>
      <w:jc w:val="left"/>
    </w:pPr>
  </w:style>
  <w:style w:type="paragraph" w:customStyle="1" w:styleId="affc">
    <w:name w:val="Интерактивный заголовок"/>
    <w:basedOn w:val="17"/>
    <w:next w:val="a"/>
    <w:uiPriority w:val="99"/>
    <w:rsid w:val="00235451"/>
    <w:rPr>
      <w:u w:val="single"/>
    </w:rPr>
  </w:style>
  <w:style w:type="paragraph" w:customStyle="1" w:styleId="affd">
    <w:name w:val="Текст информации об изменениях"/>
    <w:basedOn w:val="a"/>
    <w:next w:val="a"/>
    <w:uiPriority w:val="99"/>
    <w:rsid w:val="00235451"/>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rPr>
  </w:style>
  <w:style w:type="paragraph" w:customStyle="1" w:styleId="affe">
    <w:name w:val="Информация об изменениях"/>
    <w:basedOn w:val="affd"/>
    <w:next w:val="a"/>
    <w:uiPriority w:val="99"/>
    <w:rsid w:val="00235451"/>
    <w:pPr>
      <w:spacing w:before="180"/>
      <w:ind w:left="360" w:right="360" w:firstLine="0"/>
    </w:pPr>
    <w:rPr>
      <w:shd w:val="clear" w:color="auto" w:fill="EAEFED"/>
    </w:rPr>
  </w:style>
  <w:style w:type="paragraph" w:customStyle="1" w:styleId="afff">
    <w:name w:val="Текст (справка)"/>
    <w:basedOn w:val="a"/>
    <w:next w:val="a"/>
    <w:uiPriority w:val="99"/>
    <w:rsid w:val="00235451"/>
    <w:pPr>
      <w:widowControl w:val="0"/>
      <w:autoSpaceDE w:val="0"/>
      <w:autoSpaceDN w:val="0"/>
      <w:adjustRightInd w:val="0"/>
      <w:spacing w:line="360" w:lineRule="auto"/>
      <w:ind w:left="170" w:right="170"/>
    </w:pPr>
    <w:rPr>
      <w:rFonts w:ascii="Times New Roman" w:eastAsia="Times New Roman" w:hAnsi="Times New Roman" w:cs="Times New Roman"/>
      <w:color w:val="auto"/>
    </w:rPr>
  </w:style>
  <w:style w:type="paragraph" w:customStyle="1" w:styleId="afff0">
    <w:name w:val="Комментарий"/>
    <w:basedOn w:val="afff"/>
    <w:next w:val="a"/>
    <w:uiPriority w:val="99"/>
    <w:rsid w:val="00235451"/>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
    <w:uiPriority w:val="99"/>
    <w:rsid w:val="00235451"/>
    <w:rPr>
      <w:i/>
      <w:iCs/>
    </w:rPr>
  </w:style>
  <w:style w:type="paragraph" w:customStyle="1" w:styleId="afff2">
    <w:name w:val="Текст (лев. подпись)"/>
    <w:basedOn w:val="a"/>
    <w:next w:val="a"/>
    <w:uiPriority w:val="99"/>
    <w:rsid w:val="00235451"/>
    <w:pPr>
      <w:widowControl w:val="0"/>
      <w:autoSpaceDE w:val="0"/>
      <w:autoSpaceDN w:val="0"/>
      <w:adjustRightInd w:val="0"/>
      <w:spacing w:line="360" w:lineRule="auto"/>
    </w:pPr>
    <w:rPr>
      <w:rFonts w:ascii="Times New Roman" w:eastAsia="Times New Roman" w:hAnsi="Times New Roman" w:cs="Times New Roman"/>
      <w:color w:val="auto"/>
    </w:rPr>
  </w:style>
  <w:style w:type="paragraph" w:customStyle="1" w:styleId="afff3">
    <w:name w:val="Колонтитул (левый)"/>
    <w:basedOn w:val="afff2"/>
    <w:next w:val="a"/>
    <w:uiPriority w:val="99"/>
    <w:rsid w:val="00235451"/>
    <w:rPr>
      <w:sz w:val="14"/>
      <w:szCs w:val="14"/>
    </w:rPr>
  </w:style>
  <w:style w:type="paragraph" w:customStyle="1" w:styleId="afff4">
    <w:name w:val="Текст (прав. подпись)"/>
    <w:basedOn w:val="a"/>
    <w:next w:val="a"/>
    <w:uiPriority w:val="99"/>
    <w:rsid w:val="00235451"/>
    <w:pPr>
      <w:widowControl w:val="0"/>
      <w:autoSpaceDE w:val="0"/>
      <w:autoSpaceDN w:val="0"/>
      <w:adjustRightInd w:val="0"/>
      <w:spacing w:line="360" w:lineRule="auto"/>
      <w:jc w:val="right"/>
    </w:pPr>
    <w:rPr>
      <w:rFonts w:ascii="Times New Roman" w:eastAsia="Times New Roman" w:hAnsi="Times New Roman" w:cs="Times New Roman"/>
      <w:color w:val="auto"/>
    </w:rPr>
  </w:style>
  <w:style w:type="paragraph" w:customStyle="1" w:styleId="afff5">
    <w:name w:val="Колонтитул (правый)"/>
    <w:basedOn w:val="afff4"/>
    <w:next w:val="a"/>
    <w:uiPriority w:val="99"/>
    <w:rsid w:val="00235451"/>
    <w:rPr>
      <w:sz w:val="14"/>
      <w:szCs w:val="14"/>
    </w:rPr>
  </w:style>
  <w:style w:type="paragraph" w:customStyle="1" w:styleId="afff6">
    <w:name w:val="Комментарий пользователя"/>
    <w:basedOn w:val="afff0"/>
    <w:next w:val="a"/>
    <w:uiPriority w:val="99"/>
    <w:rsid w:val="00235451"/>
    <w:pPr>
      <w:jc w:val="left"/>
    </w:pPr>
    <w:rPr>
      <w:shd w:val="clear" w:color="auto" w:fill="FFDFE0"/>
    </w:rPr>
  </w:style>
  <w:style w:type="paragraph" w:customStyle="1" w:styleId="afff7">
    <w:name w:val="Куда обратиться?"/>
    <w:basedOn w:val="afd"/>
    <w:next w:val="a"/>
    <w:uiPriority w:val="99"/>
    <w:rsid w:val="00235451"/>
  </w:style>
  <w:style w:type="paragraph" w:customStyle="1" w:styleId="afff8">
    <w:name w:val="Моноширинный"/>
    <w:basedOn w:val="a"/>
    <w:next w:val="a"/>
    <w:uiPriority w:val="99"/>
    <w:rsid w:val="00235451"/>
    <w:pPr>
      <w:widowControl w:val="0"/>
      <w:autoSpaceDE w:val="0"/>
      <w:autoSpaceDN w:val="0"/>
      <w:adjustRightInd w:val="0"/>
      <w:spacing w:line="360" w:lineRule="auto"/>
    </w:pPr>
    <w:rPr>
      <w:rFonts w:ascii="Courier New" w:eastAsia="Times New Roman" w:hAnsi="Courier New" w:cs="Courier New"/>
      <w:color w:val="auto"/>
    </w:rPr>
  </w:style>
  <w:style w:type="character" w:customStyle="1" w:styleId="afff9">
    <w:name w:val="Найденные слова"/>
    <w:uiPriority w:val="99"/>
    <w:rsid w:val="00235451"/>
    <w:rPr>
      <w:b/>
      <w:color w:val="26282F"/>
      <w:shd w:val="clear" w:color="auto" w:fill="FFF580"/>
    </w:rPr>
  </w:style>
  <w:style w:type="paragraph" w:customStyle="1" w:styleId="afffa">
    <w:name w:val="Напишите нам"/>
    <w:basedOn w:val="a"/>
    <w:next w:val="a"/>
    <w:uiPriority w:val="99"/>
    <w:rsid w:val="00235451"/>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color w:val="auto"/>
      <w:sz w:val="20"/>
      <w:szCs w:val="20"/>
      <w:shd w:val="clear" w:color="auto" w:fill="EFFFAD"/>
    </w:rPr>
  </w:style>
  <w:style w:type="character" w:customStyle="1" w:styleId="afffb">
    <w:name w:val="Не вступил в силу"/>
    <w:uiPriority w:val="99"/>
    <w:rsid w:val="00235451"/>
    <w:rPr>
      <w:b/>
      <w:color w:val="000000"/>
      <w:shd w:val="clear" w:color="auto" w:fill="D8EDE8"/>
    </w:rPr>
  </w:style>
  <w:style w:type="paragraph" w:customStyle="1" w:styleId="afffc">
    <w:name w:val="Необходимые документы"/>
    <w:basedOn w:val="afd"/>
    <w:next w:val="a"/>
    <w:uiPriority w:val="99"/>
    <w:rsid w:val="00235451"/>
    <w:pPr>
      <w:ind w:firstLine="118"/>
    </w:pPr>
  </w:style>
  <w:style w:type="paragraph" w:customStyle="1" w:styleId="afffd">
    <w:name w:val="Нормальный (таблица)"/>
    <w:basedOn w:val="a"/>
    <w:next w:val="a"/>
    <w:uiPriority w:val="99"/>
    <w:rsid w:val="00235451"/>
    <w:pPr>
      <w:widowControl w:val="0"/>
      <w:autoSpaceDE w:val="0"/>
      <w:autoSpaceDN w:val="0"/>
      <w:adjustRightInd w:val="0"/>
      <w:spacing w:line="360" w:lineRule="auto"/>
      <w:jc w:val="both"/>
    </w:pPr>
    <w:rPr>
      <w:rFonts w:ascii="Times New Roman" w:eastAsia="Times New Roman" w:hAnsi="Times New Roman" w:cs="Times New Roman"/>
      <w:color w:val="auto"/>
    </w:rPr>
  </w:style>
  <w:style w:type="paragraph" w:customStyle="1" w:styleId="afffe">
    <w:name w:val="Таблицы (моноширинный)"/>
    <w:basedOn w:val="a"/>
    <w:next w:val="a"/>
    <w:uiPriority w:val="99"/>
    <w:rsid w:val="00235451"/>
    <w:pPr>
      <w:widowControl w:val="0"/>
      <w:autoSpaceDE w:val="0"/>
      <w:autoSpaceDN w:val="0"/>
      <w:adjustRightInd w:val="0"/>
      <w:spacing w:line="360" w:lineRule="auto"/>
    </w:pPr>
    <w:rPr>
      <w:rFonts w:ascii="Courier New" w:eastAsia="Times New Roman" w:hAnsi="Courier New" w:cs="Courier New"/>
      <w:color w:val="auto"/>
    </w:rPr>
  </w:style>
  <w:style w:type="paragraph" w:customStyle="1" w:styleId="affff">
    <w:name w:val="Оглавление"/>
    <w:basedOn w:val="afffe"/>
    <w:next w:val="a"/>
    <w:uiPriority w:val="99"/>
    <w:rsid w:val="00235451"/>
    <w:pPr>
      <w:ind w:left="140"/>
    </w:pPr>
  </w:style>
  <w:style w:type="character" w:customStyle="1" w:styleId="affff0">
    <w:name w:val="Опечатки"/>
    <w:uiPriority w:val="99"/>
    <w:rsid w:val="00235451"/>
    <w:rPr>
      <w:color w:val="FF0000"/>
    </w:rPr>
  </w:style>
  <w:style w:type="paragraph" w:customStyle="1" w:styleId="affff1">
    <w:name w:val="Переменная часть"/>
    <w:basedOn w:val="aff3"/>
    <w:next w:val="a"/>
    <w:uiPriority w:val="99"/>
    <w:rsid w:val="00235451"/>
    <w:rPr>
      <w:sz w:val="18"/>
      <w:szCs w:val="18"/>
    </w:rPr>
  </w:style>
  <w:style w:type="paragraph" w:customStyle="1" w:styleId="affff2">
    <w:name w:val="Подвал для информации об изменениях"/>
    <w:basedOn w:val="1"/>
    <w:next w:val="a"/>
    <w:uiPriority w:val="99"/>
    <w:rsid w:val="00235451"/>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d"/>
    <w:next w:val="a"/>
    <w:uiPriority w:val="99"/>
    <w:rsid w:val="00235451"/>
    <w:rPr>
      <w:b/>
      <w:bCs/>
    </w:rPr>
  </w:style>
  <w:style w:type="paragraph" w:customStyle="1" w:styleId="affff4">
    <w:name w:val="Подчёркнуный текст"/>
    <w:basedOn w:val="a"/>
    <w:next w:val="a"/>
    <w:uiPriority w:val="99"/>
    <w:rsid w:val="00235451"/>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color w:val="auto"/>
    </w:rPr>
  </w:style>
  <w:style w:type="paragraph" w:customStyle="1" w:styleId="affff5">
    <w:name w:val="Постоянная часть"/>
    <w:basedOn w:val="aff3"/>
    <w:next w:val="a"/>
    <w:uiPriority w:val="99"/>
    <w:rsid w:val="00235451"/>
    <w:rPr>
      <w:sz w:val="20"/>
      <w:szCs w:val="20"/>
    </w:rPr>
  </w:style>
  <w:style w:type="paragraph" w:customStyle="1" w:styleId="affff6">
    <w:name w:val="Прижатый влево"/>
    <w:basedOn w:val="a"/>
    <w:next w:val="a"/>
    <w:uiPriority w:val="99"/>
    <w:rsid w:val="00235451"/>
    <w:pPr>
      <w:widowControl w:val="0"/>
      <w:autoSpaceDE w:val="0"/>
      <w:autoSpaceDN w:val="0"/>
      <w:adjustRightInd w:val="0"/>
      <w:spacing w:line="360" w:lineRule="auto"/>
    </w:pPr>
    <w:rPr>
      <w:rFonts w:ascii="Times New Roman" w:eastAsia="Times New Roman" w:hAnsi="Times New Roman" w:cs="Times New Roman"/>
      <w:color w:val="auto"/>
    </w:rPr>
  </w:style>
  <w:style w:type="paragraph" w:customStyle="1" w:styleId="affff7">
    <w:name w:val="Пример."/>
    <w:basedOn w:val="afd"/>
    <w:next w:val="a"/>
    <w:uiPriority w:val="99"/>
    <w:rsid w:val="00235451"/>
  </w:style>
  <w:style w:type="paragraph" w:customStyle="1" w:styleId="affff8">
    <w:name w:val="Примечание."/>
    <w:basedOn w:val="afd"/>
    <w:next w:val="a"/>
    <w:uiPriority w:val="99"/>
    <w:rsid w:val="00235451"/>
  </w:style>
  <w:style w:type="character" w:customStyle="1" w:styleId="affff9">
    <w:name w:val="Продолжение ссылки"/>
    <w:uiPriority w:val="99"/>
    <w:rsid w:val="00235451"/>
  </w:style>
  <w:style w:type="paragraph" w:customStyle="1" w:styleId="affffa">
    <w:name w:val="Словарная статья"/>
    <w:basedOn w:val="a"/>
    <w:next w:val="a"/>
    <w:uiPriority w:val="99"/>
    <w:rsid w:val="00235451"/>
    <w:pPr>
      <w:widowControl w:val="0"/>
      <w:autoSpaceDE w:val="0"/>
      <w:autoSpaceDN w:val="0"/>
      <w:adjustRightInd w:val="0"/>
      <w:spacing w:line="360" w:lineRule="auto"/>
      <w:ind w:right="118"/>
      <w:jc w:val="both"/>
    </w:pPr>
    <w:rPr>
      <w:rFonts w:ascii="Times New Roman" w:eastAsia="Times New Roman" w:hAnsi="Times New Roman" w:cs="Times New Roman"/>
      <w:color w:val="auto"/>
    </w:rPr>
  </w:style>
  <w:style w:type="character" w:customStyle="1" w:styleId="affffb">
    <w:name w:val="Сравнение редакций"/>
    <w:uiPriority w:val="99"/>
    <w:rsid w:val="00235451"/>
    <w:rPr>
      <w:b/>
      <w:color w:val="26282F"/>
    </w:rPr>
  </w:style>
  <w:style w:type="character" w:customStyle="1" w:styleId="affffc">
    <w:name w:val="Сравнение редакций. Добавленный фрагмент"/>
    <w:uiPriority w:val="99"/>
    <w:rsid w:val="00235451"/>
    <w:rPr>
      <w:color w:val="000000"/>
      <w:shd w:val="clear" w:color="auto" w:fill="C1D7FF"/>
    </w:rPr>
  </w:style>
  <w:style w:type="character" w:customStyle="1" w:styleId="affffd">
    <w:name w:val="Сравнение редакций. Удаленный фрагмент"/>
    <w:uiPriority w:val="99"/>
    <w:rsid w:val="00235451"/>
    <w:rPr>
      <w:color w:val="000000"/>
      <w:shd w:val="clear" w:color="auto" w:fill="C4C413"/>
    </w:rPr>
  </w:style>
  <w:style w:type="paragraph" w:customStyle="1" w:styleId="affffe">
    <w:name w:val="Ссылка на официальную публикацию"/>
    <w:basedOn w:val="a"/>
    <w:next w:val="a"/>
    <w:uiPriority w:val="99"/>
    <w:rsid w:val="00235451"/>
    <w:pPr>
      <w:widowControl w:val="0"/>
      <w:autoSpaceDE w:val="0"/>
      <w:autoSpaceDN w:val="0"/>
      <w:adjustRightInd w:val="0"/>
      <w:spacing w:line="360" w:lineRule="auto"/>
      <w:ind w:firstLine="720"/>
      <w:jc w:val="both"/>
    </w:pPr>
    <w:rPr>
      <w:rFonts w:ascii="Times New Roman" w:eastAsia="Times New Roman" w:hAnsi="Times New Roman" w:cs="Times New Roman"/>
      <w:color w:val="auto"/>
    </w:rPr>
  </w:style>
  <w:style w:type="character" w:customStyle="1" w:styleId="afffff">
    <w:name w:val="Ссылка на утративший силу документ"/>
    <w:uiPriority w:val="99"/>
    <w:rsid w:val="00235451"/>
    <w:rPr>
      <w:b/>
      <w:color w:val="749232"/>
    </w:rPr>
  </w:style>
  <w:style w:type="paragraph" w:customStyle="1" w:styleId="afffff0">
    <w:name w:val="Текст в таблице"/>
    <w:basedOn w:val="afffd"/>
    <w:next w:val="a"/>
    <w:uiPriority w:val="99"/>
    <w:rsid w:val="00235451"/>
    <w:pPr>
      <w:ind w:firstLine="500"/>
    </w:pPr>
  </w:style>
  <w:style w:type="paragraph" w:customStyle="1" w:styleId="afffff1">
    <w:name w:val="Текст ЭР (см. также)"/>
    <w:basedOn w:val="a"/>
    <w:next w:val="a"/>
    <w:uiPriority w:val="99"/>
    <w:rsid w:val="00235451"/>
    <w:pPr>
      <w:widowControl w:val="0"/>
      <w:autoSpaceDE w:val="0"/>
      <w:autoSpaceDN w:val="0"/>
      <w:adjustRightInd w:val="0"/>
      <w:spacing w:before="200" w:line="360" w:lineRule="auto"/>
    </w:pPr>
    <w:rPr>
      <w:rFonts w:ascii="Times New Roman" w:eastAsia="Times New Roman" w:hAnsi="Times New Roman" w:cs="Times New Roman"/>
      <w:color w:val="auto"/>
      <w:sz w:val="20"/>
      <w:szCs w:val="20"/>
    </w:rPr>
  </w:style>
  <w:style w:type="paragraph" w:customStyle="1" w:styleId="afffff2">
    <w:name w:val="Технический комментарий"/>
    <w:basedOn w:val="a"/>
    <w:next w:val="a"/>
    <w:uiPriority w:val="99"/>
    <w:rsid w:val="00235451"/>
    <w:pPr>
      <w:widowControl w:val="0"/>
      <w:autoSpaceDE w:val="0"/>
      <w:autoSpaceDN w:val="0"/>
      <w:adjustRightInd w:val="0"/>
      <w:spacing w:line="360" w:lineRule="auto"/>
    </w:pPr>
    <w:rPr>
      <w:rFonts w:ascii="Times New Roman" w:eastAsia="Times New Roman" w:hAnsi="Times New Roman" w:cs="Times New Roman"/>
      <w:color w:val="463F31"/>
      <w:shd w:val="clear" w:color="auto" w:fill="FFFFA6"/>
    </w:rPr>
  </w:style>
  <w:style w:type="character" w:customStyle="1" w:styleId="afffff3">
    <w:name w:val="Утратил силу"/>
    <w:uiPriority w:val="99"/>
    <w:rsid w:val="00235451"/>
    <w:rPr>
      <w:b/>
      <w:strike/>
      <w:color w:val="666600"/>
    </w:rPr>
  </w:style>
  <w:style w:type="paragraph" w:customStyle="1" w:styleId="afffff4">
    <w:name w:val="Формула"/>
    <w:basedOn w:val="a"/>
    <w:next w:val="a"/>
    <w:uiPriority w:val="99"/>
    <w:rsid w:val="00235451"/>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color w:val="auto"/>
      <w:shd w:val="clear" w:color="auto" w:fill="F5F3DA"/>
    </w:rPr>
  </w:style>
  <w:style w:type="paragraph" w:customStyle="1" w:styleId="afffff5">
    <w:name w:val="Центрированный (таблица)"/>
    <w:basedOn w:val="afffd"/>
    <w:next w:val="a"/>
    <w:uiPriority w:val="99"/>
    <w:rsid w:val="00235451"/>
    <w:pPr>
      <w:jc w:val="center"/>
    </w:pPr>
  </w:style>
  <w:style w:type="paragraph" w:customStyle="1" w:styleId="-">
    <w:name w:val="ЭР-содержание (правое окно)"/>
    <w:basedOn w:val="a"/>
    <w:next w:val="a"/>
    <w:uiPriority w:val="99"/>
    <w:rsid w:val="00235451"/>
    <w:pPr>
      <w:widowControl w:val="0"/>
      <w:autoSpaceDE w:val="0"/>
      <w:autoSpaceDN w:val="0"/>
      <w:adjustRightInd w:val="0"/>
      <w:spacing w:before="300" w:line="360" w:lineRule="auto"/>
    </w:pPr>
    <w:rPr>
      <w:rFonts w:ascii="Times New Roman" w:eastAsia="Times New Roman" w:hAnsi="Times New Roman" w:cs="Times New Roman"/>
      <w:color w:val="auto"/>
    </w:rPr>
  </w:style>
  <w:style w:type="character" w:styleId="afffff6">
    <w:name w:val="annotation reference"/>
    <w:uiPriority w:val="99"/>
    <w:unhideWhenUsed/>
    <w:rsid w:val="00235451"/>
    <w:rPr>
      <w:rFonts w:cs="Times New Roman"/>
      <w:sz w:val="16"/>
    </w:rPr>
  </w:style>
  <w:style w:type="paragraph" w:styleId="41">
    <w:name w:val="toc 4"/>
    <w:basedOn w:val="a"/>
    <w:next w:val="a"/>
    <w:autoRedefine/>
    <w:uiPriority w:val="99"/>
    <w:rsid w:val="00235451"/>
    <w:pPr>
      <w:ind w:left="720"/>
    </w:pPr>
    <w:rPr>
      <w:rFonts w:ascii="Calibri" w:eastAsia="Times New Roman" w:hAnsi="Calibri" w:cs="Calibri"/>
      <w:color w:val="auto"/>
      <w:sz w:val="20"/>
      <w:szCs w:val="20"/>
    </w:rPr>
  </w:style>
  <w:style w:type="paragraph" w:styleId="5">
    <w:name w:val="toc 5"/>
    <w:basedOn w:val="a"/>
    <w:next w:val="a"/>
    <w:autoRedefine/>
    <w:uiPriority w:val="99"/>
    <w:rsid w:val="00235451"/>
    <w:pPr>
      <w:ind w:left="960"/>
    </w:pPr>
    <w:rPr>
      <w:rFonts w:ascii="Calibri" w:eastAsia="Times New Roman" w:hAnsi="Calibri" w:cs="Calibri"/>
      <w:color w:val="auto"/>
      <w:sz w:val="20"/>
      <w:szCs w:val="20"/>
    </w:rPr>
  </w:style>
  <w:style w:type="paragraph" w:styleId="6">
    <w:name w:val="toc 6"/>
    <w:basedOn w:val="a"/>
    <w:next w:val="a"/>
    <w:autoRedefine/>
    <w:uiPriority w:val="99"/>
    <w:rsid w:val="00235451"/>
    <w:pPr>
      <w:ind w:left="1200"/>
    </w:pPr>
    <w:rPr>
      <w:rFonts w:ascii="Calibri" w:eastAsia="Times New Roman" w:hAnsi="Calibri" w:cs="Calibri"/>
      <w:color w:val="auto"/>
      <w:sz w:val="20"/>
      <w:szCs w:val="20"/>
    </w:rPr>
  </w:style>
  <w:style w:type="paragraph" w:styleId="7">
    <w:name w:val="toc 7"/>
    <w:basedOn w:val="a"/>
    <w:next w:val="a"/>
    <w:autoRedefine/>
    <w:uiPriority w:val="99"/>
    <w:rsid w:val="00235451"/>
    <w:pPr>
      <w:ind w:left="1440"/>
    </w:pPr>
    <w:rPr>
      <w:rFonts w:ascii="Calibri" w:eastAsia="Times New Roman" w:hAnsi="Calibri" w:cs="Calibri"/>
      <w:color w:val="auto"/>
      <w:sz w:val="20"/>
      <w:szCs w:val="20"/>
    </w:rPr>
  </w:style>
  <w:style w:type="paragraph" w:styleId="8">
    <w:name w:val="toc 8"/>
    <w:basedOn w:val="a"/>
    <w:next w:val="a"/>
    <w:autoRedefine/>
    <w:uiPriority w:val="99"/>
    <w:rsid w:val="00235451"/>
    <w:pPr>
      <w:ind w:left="1680"/>
    </w:pPr>
    <w:rPr>
      <w:rFonts w:ascii="Calibri" w:eastAsia="Times New Roman" w:hAnsi="Calibri" w:cs="Calibri"/>
      <w:color w:val="auto"/>
      <w:sz w:val="20"/>
      <w:szCs w:val="20"/>
    </w:rPr>
  </w:style>
  <w:style w:type="paragraph" w:styleId="9">
    <w:name w:val="toc 9"/>
    <w:basedOn w:val="a"/>
    <w:next w:val="a"/>
    <w:autoRedefine/>
    <w:uiPriority w:val="99"/>
    <w:rsid w:val="00235451"/>
    <w:pPr>
      <w:ind w:left="1920"/>
    </w:pPr>
    <w:rPr>
      <w:rFonts w:ascii="Calibri" w:eastAsia="Times New Roman" w:hAnsi="Calibri" w:cs="Calibri"/>
      <w:color w:val="auto"/>
      <w:sz w:val="20"/>
      <w:szCs w:val="20"/>
    </w:rPr>
  </w:style>
  <w:style w:type="table" w:customStyle="1" w:styleId="18">
    <w:name w:val="Сетка таблицы1"/>
    <w:basedOn w:val="a1"/>
    <w:next w:val="a3"/>
    <w:uiPriority w:val="59"/>
    <w:rsid w:val="0023545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235451"/>
    <w:rPr>
      <w:rFonts w:ascii="Calibri" w:eastAsia="Times New Roman" w:hAnsi="Calibri" w:cs="Times New Roman"/>
      <w:color w:val="auto"/>
      <w:sz w:val="20"/>
      <w:szCs w:val="20"/>
      <w:lang w:val="x-none" w:eastAsia="x-none"/>
    </w:rPr>
  </w:style>
  <w:style w:type="character" w:customStyle="1" w:styleId="afffff8">
    <w:name w:val="Текст концевой сноски Знак"/>
    <w:basedOn w:val="a0"/>
    <w:link w:val="afffff7"/>
    <w:uiPriority w:val="99"/>
    <w:semiHidden/>
    <w:rsid w:val="00235451"/>
    <w:rPr>
      <w:rFonts w:ascii="Calibri" w:eastAsia="Times New Roman" w:hAnsi="Calibri" w:cs="Times New Roman"/>
      <w:sz w:val="20"/>
      <w:szCs w:val="20"/>
      <w:lang w:val="x-none" w:eastAsia="x-none"/>
    </w:rPr>
  </w:style>
  <w:style w:type="character" w:styleId="afffff9">
    <w:name w:val="endnote reference"/>
    <w:uiPriority w:val="99"/>
    <w:semiHidden/>
    <w:unhideWhenUsed/>
    <w:rsid w:val="00235451"/>
    <w:rPr>
      <w:rFonts w:cs="Times New Roman"/>
      <w:vertAlign w:val="superscript"/>
    </w:rPr>
  </w:style>
  <w:style w:type="character" w:styleId="afffffa">
    <w:name w:val="Strong"/>
    <w:uiPriority w:val="22"/>
    <w:qFormat/>
    <w:rsid w:val="00235451"/>
    <w:rPr>
      <w:b/>
      <w:bCs/>
    </w:rPr>
  </w:style>
  <w:style w:type="table" w:customStyle="1" w:styleId="TableNormal">
    <w:name w:val="Table Normal"/>
    <w:uiPriority w:val="2"/>
    <w:semiHidden/>
    <w:unhideWhenUsed/>
    <w:qFormat/>
    <w:rsid w:val="0023545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35451"/>
    <w:pPr>
      <w:widowControl w:val="0"/>
      <w:autoSpaceDE w:val="0"/>
      <w:autoSpaceDN w:val="0"/>
      <w:ind w:left="9"/>
    </w:pPr>
    <w:rPr>
      <w:rFonts w:ascii="Times New Roman" w:eastAsia="Times New Roman" w:hAnsi="Times New Roman" w:cs="Times New Roman"/>
      <w:color w:val="auto"/>
      <w:sz w:val="22"/>
      <w:szCs w:val="22"/>
      <w:lang w:eastAsia="en-US"/>
    </w:rPr>
  </w:style>
  <w:style w:type="character" w:styleId="afffffb">
    <w:name w:val="FollowedHyperlink"/>
    <w:uiPriority w:val="99"/>
    <w:unhideWhenUsed/>
    <w:rsid w:val="00235451"/>
    <w:rPr>
      <w:color w:val="0000FF"/>
      <w:u w:val="single"/>
    </w:rPr>
  </w:style>
  <w:style w:type="paragraph" w:customStyle="1" w:styleId="Style12">
    <w:name w:val="Style12"/>
    <w:basedOn w:val="a"/>
    <w:uiPriority w:val="99"/>
    <w:qFormat/>
    <w:rsid w:val="00235451"/>
    <w:pPr>
      <w:widowControl w:val="0"/>
      <w:autoSpaceDE w:val="0"/>
      <w:autoSpaceDN w:val="0"/>
      <w:adjustRightInd w:val="0"/>
      <w:spacing w:line="317" w:lineRule="exact"/>
    </w:pPr>
    <w:rPr>
      <w:rFonts w:ascii="Times New Roman" w:eastAsia="Times New Roman" w:hAnsi="Times New Roman" w:cs="Times New Roman"/>
      <w:color w:val="auto"/>
    </w:rPr>
  </w:style>
  <w:style w:type="paragraph" w:customStyle="1" w:styleId="c0">
    <w:name w:val="c0"/>
    <w:basedOn w:val="a"/>
    <w:uiPriority w:val="99"/>
    <w:semiHidden/>
    <w:rsid w:val="00235451"/>
    <w:pPr>
      <w:spacing w:before="100" w:beforeAutospacing="1" w:after="100" w:afterAutospacing="1"/>
    </w:pPr>
    <w:rPr>
      <w:rFonts w:ascii="Times New Roman" w:eastAsia="Times New Roman" w:hAnsi="Times New Roman" w:cs="Times New Roman"/>
      <w:color w:val="auto"/>
    </w:rPr>
  </w:style>
  <w:style w:type="character" w:customStyle="1" w:styleId="19">
    <w:name w:val="Неразрешенное упоминание1"/>
    <w:uiPriority w:val="99"/>
    <w:semiHidden/>
    <w:rsid w:val="00235451"/>
    <w:rPr>
      <w:color w:val="605E5C"/>
      <w:shd w:val="clear" w:color="auto" w:fill="E1DFDD"/>
    </w:rPr>
  </w:style>
  <w:style w:type="character" w:customStyle="1" w:styleId="c10">
    <w:name w:val="c10"/>
    <w:rsid w:val="00235451"/>
  </w:style>
  <w:style w:type="character" w:customStyle="1" w:styleId="c11">
    <w:name w:val="c11"/>
    <w:rsid w:val="00235451"/>
  </w:style>
  <w:style w:type="character" w:customStyle="1" w:styleId="c1">
    <w:name w:val="c1"/>
    <w:rsid w:val="00235451"/>
  </w:style>
  <w:style w:type="character" w:customStyle="1" w:styleId="27">
    <w:name w:val="Основной текст (2)"/>
    <w:rsid w:val="00235451"/>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8">
    <w:name w:val="Основной текст (2) + Полужирный"/>
    <w:rsid w:val="0023545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9">
    <w:name w:val="Основной текст (2)_"/>
    <w:rsid w:val="00235451"/>
    <w:rPr>
      <w:rFonts w:ascii="Times New Roman" w:eastAsia="Times New Roman" w:hAnsi="Times New Roman" w:cs="Times New Roman"/>
      <w:b w:val="0"/>
      <w:bCs w:val="0"/>
      <w:i w:val="0"/>
      <w:iCs w:val="0"/>
      <w:smallCaps w:val="0"/>
      <w:strike w:val="0"/>
      <w:u w:val="none"/>
    </w:rPr>
  </w:style>
  <w:style w:type="character" w:customStyle="1" w:styleId="42">
    <w:name w:val="Основной текст (4)_"/>
    <w:link w:val="43"/>
    <w:rsid w:val="00235451"/>
    <w:rPr>
      <w:rFonts w:ascii="Times New Roman" w:hAnsi="Times New Roman"/>
      <w:b/>
      <w:bCs/>
      <w:shd w:val="clear" w:color="auto" w:fill="FFFFFF"/>
    </w:rPr>
  </w:style>
  <w:style w:type="paragraph" w:customStyle="1" w:styleId="43">
    <w:name w:val="Основной текст (4)"/>
    <w:basedOn w:val="a"/>
    <w:link w:val="42"/>
    <w:rsid w:val="00235451"/>
    <w:pPr>
      <w:widowControl w:val="0"/>
      <w:shd w:val="clear" w:color="auto" w:fill="FFFFFF"/>
      <w:spacing w:before="300" w:line="259" w:lineRule="exact"/>
      <w:ind w:hanging="1080"/>
      <w:jc w:val="center"/>
    </w:pPr>
    <w:rPr>
      <w:rFonts w:ascii="Times New Roman" w:eastAsiaTheme="minorHAnsi" w:hAnsi="Times New Roman" w:cstheme="minorBidi"/>
      <w:b/>
      <w:bCs/>
      <w:color w:val="auto"/>
      <w:sz w:val="22"/>
      <w:szCs w:val="22"/>
      <w:lang w:eastAsia="en-US"/>
    </w:rPr>
  </w:style>
  <w:style w:type="character" w:customStyle="1" w:styleId="afffffc">
    <w:name w:val="Колонтитул_"/>
    <w:link w:val="afffffd"/>
    <w:rsid w:val="00235451"/>
    <w:rPr>
      <w:rFonts w:ascii="Times New Roman" w:hAnsi="Times New Roman"/>
      <w:b/>
      <w:bCs/>
      <w:sz w:val="28"/>
      <w:szCs w:val="28"/>
      <w:shd w:val="clear" w:color="auto" w:fill="FFFFFF"/>
    </w:rPr>
  </w:style>
  <w:style w:type="paragraph" w:customStyle="1" w:styleId="afffffd">
    <w:name w:val="Колонтитул"/>
    <w:basedOn w:val="a"/>
    <w:link w:val="afffffc"/>
    <w:rsid w:val="00235451"/>
    <w:pPr>
      <w:widowControl w:val="0"/>
      <w:shd w:val="clear" w:color="auto" w:fill="FFFFFF"/>
      <w:spacing w:line="331" w:lineRule="exact"/>
    </w:pPr>
    <w:rPr>
      <w:rFonts w:ascii="Times New Roman" w:eastAsiaTheme="minorHAnsi" w:hAnsi="Times New Roman" w:cstheme="minorBidi"/>
      <w:b/>
      <w:bCs/>
      <w:color w:val="auto"/>
      <w:sz w:val="28"/>
      <w:szCs w:val="28"/>
      <w:lang w:eastAsia="en-US"/>
    </w:rPr>
  </w:style>
  <w:style w:type="character" w:customStyle="1" w:styleId="2a">
    <w:name w:val="Заголовок №2_"/>
    <w:link w:val="2b"/>
    <w:rsid w:val="00235451"/>
    <w:rPr>
      <w:rFonts w:ascii="Times New Roman" w:hAnsi="Times New Roman"/>
      <w:b/>
      <w:bCs/>
      <w:sz w:val="28"/>
      <w:szCs w:val="28"/>
      <w:shd w:val="clear" w:color="auto" w:fill="FFFFFF"/>
    </w:rPr>
  </w:style>
  <w:style w:type="paragraph" w:customStyle="1" w:styleId="2b">
    <w:name w:val="Заголовок №2"/>
    <w:basedOn w:val="a"/>
    <w:link w:val="2a"/>
    <w:rsid w:val="00235451"/>
    <w:pPr>
      <w:widowControl w:val="0"/>
      <w:shd w:val="clear" w:color="auto" w:fill="FFFFFF"/>
      <w:spacing w:before="480" w:line="322" w:lineRule="exact"/>
      <w:jc w:val="center"/>
      <w:outlineLvl w:val="1"/>
    </w:pPr>
    <w:rPr>
      <w:rFonts w:ascii="Times New Roman" w:eastAsiaTheme="minorHAnsi" w:hAnsi="Times New Roman" w:cstheme="minorBidi"/>
      <w:b/>
      <w:bCs/>
      <w:color w:val="auto"/>
      <w:sz w:val="28"/>
      <w:szCs w:val="28"/>
      <w:lang w:eastAsia="en-US"/>
    </w:rPr>
  </w:style>
  <w:style w:type="character" w:customStyle="1" w:styleId="33">
    <w:name w:val="Основной текст (3)_"/>
    <w:rsid w:val="00235451"/>
    <w:rPr>
      <w:rFonts w:ascii="Arial" w:eastAsia="Arial" w:hAnsi="Arial" w:cs="Arial"/>
      <w:b/>
      <w:bCs/>
      <w:i w:val="0"/>
      <w:iCs w:val="0"/>
      <w:smallCaps w:val="0"/>
      <w:strike w:val="0"/>
      <w:u w:val="none"/>
    </w:rPr>
  </w:style>
  <w:style w:type="character" w:customStyle="1" w:styleId="3-1pt">
    <w:name w:val="Основной текст (3) + Интервал -1 pt"/>
    <w:rsid w:val="00235451"/>
    <w:rPr>
      <w:rFonts w:ascii="Arial" w:eastAsia="Arial" w:hAnsi="Arial" w:cs="Arial"/>
      <w:b/>
      <w:bCs/>
      <w:i w:val="0"/>
      <w:iCs w:val="0"/>
      <w:smallCaps w:val="0"/>
      <w:strike w:val="0"/>
      <w:color w:val="000000"/>
      <w:spacing w:val="-30"/>
      <w:w w:val="100"/>
      <w:position w:val="0"/>
      <w:sz w:val="24"/>
      <w:szCs w:val="24"/>
      <w:u w:val="single"/>
      <w:lang w:val="ru-RU" w:eastAsia="ru-RU" w:bidi="ru-RU"/>
    </w:rPr>
  </w:style>
  <w:style w:type="character" w:customStyle="1" w:styleId="34">
    <w:name w:val="Основной текст (3)"/>
    <w:rsid w:val="00235451"/>
    <w:rPr>
      <w:rFonts w:ascii="Arial" w:eastAsia="Arial" w:hAnsi="Arial" w:cs="Arial"/>
      <w:b/>
      <w:bCs/>
      <w:i w:val="0"/>
      <w:iCs w:val="0"/>
      <w:smallCaps w:val="0"/>
      <w:strike w:val="0"/>
      <w:color w:val="000000"/>
      <w:spacing w:val="0"/>
      <w:w w:val="100"/>
      <w:position w:val="0"/>
      <w:sz w:val="24"/>
      <w:szCs w:val="24"/>
      <w:u w:val="none"/>
      <w:lang w:val="ru-RU" w:eastAsia="ru-RU" w:bidi="ru-RU"/>
    </w:rPr>
  </w:style>
  <w:style w:type="character" w:customStyle="1" w:styleId="314pt200">
    <w:name w:val="Основной текст (3) + 14 pt;Курсив;Масштаб 200%"/>
    <w:rsid w:val="00235451"/>
    <w:rPr>
      <w:rFonts w:ascii="Arial" w:eastAsia="Arial" w:hAnsi="Arial" w:cs="Arial"/>
      <w:b/>
      <w:bCs/>
      <w:i/>
      <w:iCs/>
      <w:smallCaps w:val="0"/>
      <w:strike w:val="0"/>
      <w:color w:val="000000"/>
      <w:spacing w:val="0"/>
      <w:w w:val="200"/>
      <w:position w:val="0"/>
      <w:sz w:val="28"/>
      <w:szCs w:val="28"/>
      <w:u w:val="none"/>
      <w:lang w:val="en-US" w:eastAsia="en-US" w:bidi="en-US"/>
    </w:rPr>
  </w:style>
  <w:style w:type="character" w:customStyle="1" w:styleId="1a">
    <w:name w:val="Заголовок №1_"/>
    <w:rsid w:val="00235451"/>
    <w:rPr>
      <w:rFonts w:ascii="Arial" w:eastAsia="Arial" w:hAnsi="Arial" w:cs="Arial"/>
      <w:b/>
      <w:bCs/>
      <w:i w:val="0"/>
      <w:iCs w:val="0"/>
      <w:smallCaps w:val="0"/>
      <w:strike w:val="0"/>
      <w:sz w:val="28"/>
      <w:szCs w:val="28"/>
      <w:u w:val="none"/>
    </w:rPr>
  </w:style>
  <w:style w:type="character" w:customStyle="1" w:styleId="1b">
    <w:name w:val="Заголовок №1"/>
    <w:rsid w:val="00235451"/>
    <w:rPr>
      <w:rFonts w:ascii="Arial" w:eastAsia="Arial" w:hAnsi="Arial" w:cs="Arial"/>
      <w:b/>
      <w:bCs/>
      <w:i w:val="0"/>
      <w:iCs w:val="0"/>
      <w:smallCaps w:val="0"/>
      <w:strike w:val="0"/>
      <w:color w:val="000000"/>
      <w:spacing w:val="0"/>
      <w:w w:val="100"/>
      <w:position w:val="0"/>
      <w:sz w:val="28"/>
      <w:szCs w:val="28"/>
      <w:u w:val="none"/>
      <w:lang w:val="ru-RU" w:eastAsia="ru-RU" w:bidi="ru-RU"/>
    </w:rPr>
  </w:style>
  <w:style w:type="character" w:customStyle="1" w:styleId="50">
    <w:name w:val="Основной текст (5)_"/>
    <w:link w:val="51"/>
    <w:rsid w:val="00235451"/>
    <w:rPr>
      <w:rFonts w:ascii="Times New Roman" w:hAnsi="Times New Roman"/>
      <w:b/>
      <w:bCs/>
      <w:sz w:val="38"/>
      <w:szCs w:val="38"/>
      <w:shd w:val="clear" w:color="auto" w:fill="FFFFFF"/>
    </w:rPr>
  </w:style>
  <w:style w:type="character" w:customStyle="1" w:styleId="214pt">
    <w:name w:val="Основной текст (2) + 14 pt;Полужирный"/>
    <w:rsid w:val="00235451"/>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afffffe">
    <w:name w:val="Подпись к таблице_"/>
    <w:link w:val="affffff"/>
    <w:rsid w:val="00235451"/>
    <w:rPr>
      <w:rFonts w:ascii="Times New Roman" w:hAnsi="Times New Roman"/>
      <w:shd w:val="clear" w:color="auto" w:fill="FFFFFF"/>
    </w:rPr>
  </w:style>
  <w:style w:type="paragraph" w:customStyle="1" w:styleId="51">
    <w:name w:val="Основной текст (5)"/>
    <w:basedOn w:val="a"/>
    <w:link w:val="50"/>
    <w:rsid w:val="00235451"/>
    <w:pPr>
      <w:widowControl w:val="0"/>
      <w:shd w:val="clear" w:color="auto" w:fill="FFFFFF"/>
      <w:spacing w:before="2700" w:line="456" w:lineRule="exact"/>
      <w:jc w:val="center"/>
    </w:pPr>
    <w:rPr>
      <w:rFonts w:ascii="Times New Roman" w:eastAsiaTheme="minorHAnsi" w:hAnsi="Times New Roman" w:cstheme="minorBidi"/>
      <w:b/>
      <w:bCs/>
      <w:color w:val="auto"/>
      <w:sz w:val="38"/>
      <w:szCs w:val="38"/>
      <w:lang w:eastAsia="en-US"/>
    </w:rPr>
  </w:style>
  <w:style w:type="paragraph" w:customStyle="1" w:styleId="affffff">
    <w:name w:val="Подпись к таблице"/>
    <w:basedOn w:val="a"/>
    <w:link w:val="afffffe"/>
    <w:rsid w:val="00235451"/>
    <w:pPr>
      <w:widowControl w:val="0"/>
      <w:shd w:val="clear" w:color="auto" w:fill="FFFFFF"/>
      <w:spacing w:line="298" w:lineRule="exact"/>
    </w:pPr>
    <w:rPr>
      <w:rFonts w:ascii="Times New Roman" w:eastAsiaTheme="minorHAnsi" w:hAnsi="Times New Roman" w:cstheme="minorBidi"/>
      <w:color w:val="auto"/>
      <w:sz w:val="22"/>
      <w:szCs w:val="22"/>
      <w:lang w:eastAsia="en-US"/>
    </w:rPr>
  </w:style>
  <w:style w:type="character" w:customStyle="1" w:styleId="211pt">
    <w:name w:val="Основной текст (2) + 11 pt;Полужирный;Курсив"/>
    <w:rsid w:val="00235451"/>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60">
    <w:name w:val="Основной текст (6)_"/>
    <w:rsid w:val="00235451"/>
    <w:rPr>
      <w:rFonts w:ascii="Times New Roman" w:eastAsia="Times New Roman" w:hAnsi="Times New Roman" w:cs="Times New Roman"/>
      <w:b/>
      <w:bCs/>
      <w:i/>
      <w:iCs/>
      <w:smallCaps w:val="0"/>
      <w:strike w:val="0"/>
      <w:sz w:val="22"/>
      <w:szCs w:val="22"/>
      <w:u w:val="none"/>
    </w:rPr>
  </w:style>
  <w:style w:type="character" w:customStyle="1" w:styleId="61">
    <w:name w:val="Основной текст (6)"/>
    <w:rsid w:val="00235451"/>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styleId="affffff0">
    <w:name w:val="Unresolved Mention"/>
    <w:uiPriority w:val="99"/>
    <w:semiHidden/>
    <w:unhideWhenUsed/>
    <w:rsid w:val="00235451"/>
    <w:rPr>
      <w:color w:val="605E5C"/>
      <w:shd w:val="clear" w:color="auto" w:fill="E1DFDD"/>
    </w:rPr>
  </w:style>
  <w:style w:type="character" w:customStyle="1" w:styleId="layout">
    <w:name w:val="layout"/>
    <w:basedOn w:val="a0"/>
    <w:rsid w:val="00235451"/>
  </w:style>
  <w:style w:type="numbering" w:customStyle="1" w:styleId="2c">
    <w:name w:val="Нет списка2"/>
    <w:next w:val="a2"/>
    <w:uiPriority w:val="99"/>
    <w:semiHidden/>
    <w:unhideWhenUsed/>
    <w:rsid w:val="00235451"/>
  </w:style>
  <w:style w:type="table" w:customStyle="1" w:styleId="2d">
    <w:name w:val="Сетка таблицы2"/>
    <w:basedOn w:val="a1"/>
    <w:next w:val="a3"/>
    <w:uiPriority w:val="59"/>
    <w:rsid w:val="0023545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
    <w:next w:val="a2"/>
    <w:uiPriority w:val="99"/>
    <w:semiHidden/>
    <w:unhideWhenUsed/>
    <w:rsid w:val="00235451"/>
  </w:style>
  <w:style w:type="table" w:customStyle="1" w:styleId="113">
    <w:name w:val="Сетка таблицы11"/>
    <w:basedOn w:val="a1"/>
    <w:next w:val="a3"/>
    <w:uiPriority w:val="59"/>
    <w:rsid w:val="0023545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
    <w:uiPriority w:val="99"/>
    <w:rsid w:val="00235451"/>
    <w:pPr>
      <w:widowControl w:val="0"/>
      <w:autoSpaceDE w:val="0"/>
      <w:autoSpaceDN w:val="0"/>
      <w:adjustRightInd w:val="0"/>
      <w:spacing w:line="245" w:lineRule="exact"/>
    </w:pPr>
    <w:rPr>
      <w:rFonts w:ascii="Times New Roman" w:eastAsia="Times New Roman" w:hAnsi="Times New Roman" w:cs="Times New Roman"/>
      <w:color w:val="auto"/>
    </w:rPr>
  </w:style>
  <w:style w:type="character" w:customStyle="1" w:styleId="affffff1">
    <w:name w:val="Основной текст_"/>
    <w:basedOn w:val="a0"/>
    <w:link w:val="2e"/>
    <w:rsid w:val="00235451"/>
    <w:rPr>
      <w:rFonts w:ascii="Times New Roman" w:eastAsia="Times New Roman" w:hAnsi="Times New Roman" w:cs="Times New Roman"/>
      <w:sz w:val="20"/>
      <w:szCs w:val="20"/>
      <w:shd w:val="clear" w:color="auto" w:fill="FFFFFF"/>
    </w:rPr>
  </w:style>
  <w:style w:type="paragraph" w:customStyle="1" w:styleId="2e">
    <w:name w:val="Основной текст2"/>
    <w:basedOn w:val="a"/>
    <w:link w:val="affffff1"/>
    <w:rsid w:val="00235451"/>
    <w:pPr>
      <w:shd w:val="clear" w:color="auto" w:fill="FFFFFF"/>
      <w:spacing w:before="420" w:after="300" w:line="0" w:lineRule="atLeast"/>
      <w:ind w:hanging="240"/>
      <w:jc w:val="both"/>
    </w:pPr>
    <w:rPr>
      <w:rFonts w:ascii="Times New Roman" w:eastAsia="Times New Roman" w:hAnsi="Times New Roman" w:cs="Times New Roman"/>
      <w:color w:val="auto"/>
      <w:sz w:val="20"/>
      <w:szCs w:val="20"/>
      <w:lang w:eastAsia="en-US"/>
    </w:rPr>
  </w:style>
  <w:style w:type="paragraph" w:customStyle="1" w:styleId="114">
    <w:name w:val="Заголовок 11"/>
    <w:basedOn w:val="a"/>
    <w:next w:val="a"/>
    <w:link w:val="Heading1Char"/>
    <w:uiPriority w:val="9"/>
    <w:qFormat/>
    <w:rsid w:val="00235451"/>
    <w:pPr>
      <w:keepNext/>
      <w:keepLines/>
      <w:spacing w:before="480" w:after="200" w:line="276" w:lineRule="auto"/>
      <w:outlineLvl w:val="0"/>
    </w:pPr>
    <w:rPr>
      <w:rFonts w:ascii="Arial" w:eastAsia="Arial" w:hAnsi="Arial" w:cs="Arial"/>
      <w:color w:val="auto"/>
      <w:sz w:val="40"/>
      <w:szCs w:val="40"/>
      <w:lang w:eastAsia="en-US"/>
    </w:rPr>
  </w:style>
  <w:style w:type="character" w:customStyle="1" w:styleId="Heading1Char">
    <w:name w:val="Heading 1 Char"/>
    <w:basedOn w:val="a0"/>
    <w:link w:val="114"/>
    <w:uiPriority w:val="9"/>
    <w:rsid w:val="00235451"/>
    <w:rPr>
      <w:rFonts w:ascii="Arial" w:eastAsia="Arial" w:hAnsi="Arial" w:cs="Arial"/>
      <w:sz w:val="40"/>
      <w:szCs w:val="40"/>
    </w:rPr>
  </w:style>
  <w:style w:type="paragraph" w:customStyle="1" w:styleId="210">
    <w:name w:val="Заголовок 21"/>
    <w:basedOn w:val="a"/>
    <w:next w:val="a"/>
    <w:link w:val="Heading2Char"/>
    <w:uiPriority w:val="9"/>
    <w:unhideWhenUsed/>
    <w:qFormat/>
    <w:rsid w:val="00235451"/>
    <w:pPr>
      <w:keepNext/>
      <w:keepLines/>
      <w:spacing w:before="360" w:after="200" w:line="276" w:lineRule="auto"/>
      <w:outlineLvl w:val="1"/>
    </w:pPr>
    <w:rPr>
      <w:rFonts w:ascii="Arial" w:eastAsia="Arial" w:hAnsi="Arial" w:cs="Arial"/>
      <w:color w:val="auto"/>
      <w:sz w:val="34"/>
      <w:szCs w:val="22"/>
      <w:lang w:eastAsia="en-US"/>
    </w:rPr>
  </w:style>
  <w:style w:type="character" w:customStyle="1" w:styleId="Heading2Char">
    <w:name w:val="Heading 2 Char"/>
    <w:basedOn w:val="a0"/>
    <w:link w:val="210"/>
    <w:uiPriority w:val="9"/>
    <w:rsid w:val="00235451"/>
    <w:rPr>
      <w:rFonts w:ascii="Arial" w:eastAsia="Arial" w:hAnsi="Arial" w:cs="Arial"/>
      <w:sz w:val="34"/>
    </w:rPr>
  </w:style>
  <w:style w:type="paragraph" w:customStyle="1" w:styleId="310">
    <w:name w:val="Заголовок 31"/>
    <w:basedOn w:val="a"/>
    <w:next w:val="a"/>
    <w:link w:val="Heading3Char"/>
    <w:uiPriority w:val="9"/>
    <w:unhideWhenUsed/>
    <w:qFormat/>
    <w:rsid w:val="00235451"/>
    <w:pPr>
      <w:keepNext/>
      <w:keepLines/>
      <w:spacing w:before="320" w:after="200" w:line="276" w:lineRule="auto"/>
      <w:outlineLvl w:val="2"/>
    </w:pPr>
    <w:rPr>
      <w:rFonts w:ascii="Arial" w:eastAsia="Arial" w:hAnsi="Arial" w:cs="Arial"/>
      <w:color w:val="auto"/>
      <w:sz w:val="30"/>
      <w:szCs w:val="30"/>
      <w:lang w:eastAsia="en-US"/>
    </w:rPr>
  </w:style>
  <w:style w:type="character" w:customStyle="1" w:styleId="Heading3Char">
    <w:name w:val="Heading 3 Char"/>
    <w:basedOn w:val="a0"/>
    <w:link w:val="310"/>
    <w:uiPriority w:val="9"/>
    <w:rsid w:val="00235451"/>
    <w:rPr>
      <w:rFonts w:ascii="Arial" w:eastAsia="Arial" w:hAnsi="Arial" w:cs="Arial"/>
      <w:sz w:val="30"/>
      <w:szCs w:val="30"/>
    </w:rPr>
  </w:style>
  <w:style w:type="paragraph" w:customStyle="1" w:styleId="410">
    <w:name w:val="Заголовок 41"/>
    <w:basedOn w:val="a"/>
    <w:next w:val="a"/>
    <w:link w:val="Heading4Char"/>
    <w:uiPriority w:val="9"/>
    <w:unhideWhenUsed/>
    <w:qFormat/>
    <w:rsid w:val="00235451"/>
    <w:pPr>
      <w:keepNext/>
      <w:keepLines/>
      <w:spacing w:before="320" w:after="200" w:line="276" w:lineRule="auto"/>
      <w:outlineLvl w:val="3"/>
    </w:pPr>
    <w:rPr>
      <w:rFonts w:ascii="Arial" w:eastAsia="Arial" w:hAnsi="Arial" w:cs="Arial"/>
      <w:b/>
      <w:bCs/>
      <w:color w:val="auto"/>
      <w:sz w:val="26"/>
      <w:szCs w:val="26"/>
      <w:lang w:eastAsia="en-US"/>
    </w:rPr>
  </w:style>
  <w:style w:type="character" w:customStyle="1" w:styleId="Heading4Char">
    <w:name w:val="Heading 4 Char"/>
    <w:basedOn w:val="a0"/>
    <w:link w:val="410"/>
    <w:uiPriority w:val="9"/>
    <w:rsid w:val="00235451"/>
    <w:rPr>
      <w:rFonts w:ascii="Arial" w:eastAsia="Arial" w:hAnsi="Arial" w:cs="Arial"/>
      <w:b/>
      <w:bCs/>
      <w:sz w:val="26"/>
      <w:szCs w:val="26"/>
    </w:rPr>
  </w:style>
  <w:style w:type="paragraph" w:customStyle="1" w:styleId="510">
    <w:name w:val="Заголовок 51"/>
    <w:basedOn w:val="a"/>
    <w:next w:val="a"/>
    <w:link w:val="Heading5Char"/>
    <w:uiPriority w:val="9"/>
    <w:unhideWhenUsed/>
    <w:qFormat/>
    <w:rsid w:val="00235451"/>
    <w:pPr>
      <w:keepNext/>
      <w:keepLines/>
      <w:spacing w:before="320" w:after="200" w:line="276" w:lineRule="auto"/>
      <w:outlineLvl w:val="4"/>
    </w:pPr>
    <w:rPr>
      <w:rFonts w:ascii="Arial" w:eastAsia="Arial" w:hAnsi="Arial" w:cs="Arial"/>
      <w:b/>
      <w:bCs/>
      <w:color w:val="auto"/>
      <w:lang w:eastAsia="en-US"/>
    </w:rPr>
  </w:style>
  <w:style w:type="character" w:customStyle="1" w:styleId="Heading5Char">
    <w:name w:val="Heading 5 Char"/>
    <w:basedOn w:val="a0"/>
    <w:link w:val="510"/>
    <w:uiPriority w:val="9"/>
    <w:rsid w:val="00235451"/>
    <w:rPr>
      <w:rFonts w:ascii="Arial" w:eastAsia="Arial" w:hAnsi="Arial" w:cs="Arial"/>
      <w:b/>
      <w:bCs/>
      <w:sz w:val="24"/>
      <w:szCs w:val="24"/>
    </w:rPr>
  </w:style>
  <w:style w:type="paragraph" w:customStyle="1" w:styleId="610">
    <w:name w:val="Заголовок 61"/>
    <w:basedOn w:val="a"/>
    <w:next w:val="a"/>
    <w:link w:val="Heading6Char"/>
    <w:uiPriority w:val="9"/>
    <w:unhideWhenUsed/>
    <w:qFormat/>
    <w:rsid w:val="00235451"/>
    <w:pPr>
      <w:keepNext/>
      <w:keepLines/>
      <w:spacing w:before="320" w:after="200" w:line="276" w:lineRule="auto"/>
      <w:outlineLvl w:val="5"/>
    </w:pPr>
    <w:rPr>
      <w:rFonts w:ascii="Arial" w:eastAsia="Arial" w:hAnsi="Arial" w:cs="Arial"/>
      <w:b/>
      <w:bCs/>
      <w:color w:val="auto"/>
      <w:sz w:val="22"/>
      <w:szCs w:val="22"/>
      <w:lang w:eastAsia="en-US"/>
    </w:rPr>
  </w:style>
  <w:style w:type="character" w:customStyle="1" w:styleId="Heading6Char">
    <w:name w:val="Heading 6 Char"/>
    <w:basedOn w:val="a0"/>
    <w:link w:val="610"/>
    <w:uiPriority w:val="9"/>
    <w:rsid w:val="00235451"/>
    <w:rPr>
      <w:rFonts w:ascii="Arial" w:eastAsia="Arial" w:hAnsi="Arial" w:cs="Arial"/>
      <w:b/>
      <w:bCs/>
    </w:rPr>
  </w:style>
  <w:style w:type="paragraph" w:customStyle="1" w:styleId="71">
    <w:name w:val="Заголовок 71"/>
    <w:basedOn w:val="a"/>
    <w:next w:val="a"/>
    <w:link w:val="Heading7Char"/>
    <w:uiPriority w:val="9"/>
    <w:unhideWhenUsed/>
    <w:qFormat/>
    <w:rsid w:val="00235451"/>
    <w:pPr>
      <w:keepNext/>
      <w:keepLines/>
      <w:spacing w:before="320" w:after="200" w:line="276" w:lineRule="auto"/>
      <w:outlineLvl w:val="6"/>
    </w:pPr>
    <w:rPr>
      <w:rFonts w:ascii="Arial" w:eastAsia="Arial" w:hAnsi="Arial" w:cs="Arial"/>
      <w:b/>
      <w:bCs/>
      <w:i/>
      <w:iCs/>
      <w:color w:val="auto"/>
      <w:sz w:val="22"/>
      <w:szCs w:val="22"/>
      <w:lang w:eastAsia="en-US"/>
    </w:rPr>
  </w:style>
  <w:style w:type="character" w:customStyle="1" w:styleId="Heading7Char">
    <w:name w:val="Heading 7 Char"/>
    <w:basedOn w:val="a0"/>
    <w:link w:val="71"/>
    <w:uiPriority w:val="9"/>
    <w:rsid w:val="00235451"/>
    <w:rPr>
      <w:rFonts w:ascii="Arial" w:eastAsia="Arial" w:hAnsi="Arial" w:cs="Arial"/>
      <w:b/>
      <w:bCs/>
      <w:i/>
      <w:iCs/>
    </w:rPr>
  </w:style>
  <w:style w:type="paragraph" w:customStyle="1" w:styleId="81">
    <w:name w:val="Заголовок 81"/>
    <w:basedOn w:val="a"/>
    <w:next w:val="a"/>
    <w:link w:val="Heading8Char"/>
    <w:uiPriority w:val="9"/>
    <w:unhideWhenUsed/>
    <w:qFormat/>
    <w:rsid w:val="00235451"/>
    <w:pPr>
      <w:keepNext/>
      <w:keepLines/>
      <w:spacing w:before="320" w:after="200" w:line="276" w:lineRule="auto"/>
      <w:outlineLvl w:val="7"/>
    </w:pPr>
    <w:rPr>
      <w:rFonts w:ascii="Arial" w:eastAsia="Arial" w:hAnsi="Arial" w:cs="Arial"/>
      <w:i/>
      <w:iCs/>
      <w:color w:val="auto"/>
      <w:sz w:val="22"/>
      <w:szCs w:val="22"/>
      <w:lang w:eastAsia="en-US"/>
    </w:rPr>
  </w:style>
  <w:style w:type="character" w:customStyle="1" w:styleId="Heading8Char">
    <w:name w:val="Heading 8 Char"/>
    <w:basedOn w:val="a0"/>
    <w:link w:val="81"/>
    <w:uiPriority w:val="9"/>
    <w:rsid w:val="00235451"/>
    <w:rPr>
      <w:rFonts w:ascii="Arial" w:eastAsia="Arial" w:hAnsi="Arial" w:cs="Arial"/>
      <w:i/>
      <w:iCs/>
    </w:rPr>
  </w:style>
  <w:style w:type="paragraph" w:customStyle="1" w:styleId="91">
    <w:name w:val="Заголовок 91"/>
    <w:basedOn w:val="a"/>
    <w:next w:val="a"/>
    <w:link w:val="Heading9Char"/>
    <w:uiPriority w:val="9"/>
    <w:unhideWhenUsed/>
    <w:qFormat/>
    <w:rsid w:val="00235451"/>
    <w:pPr>
      <w:keepNext/>
      <w:keepLines/>
      <w:spacing w:before="320" w:after="200" w:line="276" w:lineRule="auto"/>
      <w:outlineLvl w:val="8"/>
    </w:pPr>
    <w:rPr>
      <w:rFonts w:ascii="Arial" w:eastAsia="Arial" w:hAnsi="Arial" w:cs="Arial"/>
      <w:i/>
      <w:iCs/>
      <w:color w:val="auto"/>
      <w:sz w:val="21"/>
      <w:szCs w:val="21"/>
      <w:lang w:eastAsia="en-US"/>
    </w:rPr>
  </w:style>
  <w:style w:type="character" w:customStyle="1" w:styleId="Heading9Char">
    <w:name w:val="Heading 9 Char"/>
    <w:basedOn w:val="a0"/>
    <w:link w:val="91"/>
    <w:uiPriority w:val="9"/>
    <w:rsid w:val="00235451"/>
    <w:rPr>
      <w:rFonts w:ascii="Arial" w:eastAsia="Arial" w:hAnsi="Arial" w:cs="Arial"/>
      <w:i/>
      <w:iCs/>
      <w:sz w:val="21"/>
      <w:szCs w:val="21"/>
    </w:rPr>
  </w:style>
  <w:style w:type="paragraph" w:customStyle="1" w:styleId="2f">
    <w:name w:val="Без интервала2"/>
    <w:next w:val="affffff2"/>
    <w:uiPriority w:val="1"/>
    <w:qFormat/>
    <w:rsid w:val="00235451"/>
    <w:pPr>
      <w:spacing w:after="0" w:line="240" w:lineRule="auto"/>
    </w:pPr>
    <w:rPr>
      <w:rFonts w:eastAsia="SimSun"/>
    </w:rPr>
  </w:style>
  <w:style w:type="paragraph" w:styleId="affffff3">
    <w:name w:val="Title"/>
    <w:basedOn w:val="a"/>
    <w:next w:val="a"/>
    <w:link w:val="affffff4"/>
    <w:uiPriority w:val="10"/>
    <w:qFormat/>
    <w:rsid w:val="00235451"/>
    <w:pPr>
      <w:spacing w:before="300" w:after="200" w:line="276" w:lineRule="auto"/>
      <w:contextualSpacing/>
    </w:pPr>
    <w:rPr>
      <w:rFonts w:ascii="Calibri" w:eastAsia="Calibri" w:hAnsi="Calibri" w:cs="Times New Roman"/>
      <w:color w:val="auto"/>
      <w:sz w:val="48"/>
      <w:szCs w:val="48"/>
      <w:lang w:eastAsia="en-US"/>
    </w:rPr>
  </w:style>
  <w:style w:type="character" w:customStyle="1" w:styleId="affffff4">
    <w:name w:val="Заголовок Знак"/>
    <w:basedOn w:val="a0"/>
    <w:link w:val="affffff3"/>
    <w:uiPriority w:val="10"/>
    <w:rsid w:val="00235451"/>
    <w:rPr>
      <w:rFonts w:ascii="Calibri" w:eastAsia="Calibri" w:hAnsi="Calibri" w:cs="Times New Roman"/>
      <w:sz w:val="48"/>
      <w:szCs w:val="48"/>
    </w:rPr>
  </w:style>
  <w:style w:type="paragraph" w:styleId="affffff5">
    <w:name w:val="Subtitle"/>
    <w:basedOn w:val="a"/>
    <w:next w:val="a"/>
    <w:link w:val="affffff6"/>
    <w:uiPriority w:val="11"/>
    <w:qFormat/>
    <w:rsid w:val="00235451"/>
    <w:pPr>
      <w:spacing w:before="200" w:after="200" w:line="276" w:lineRule="auto"/>
    </w:pPr>
    <w:rPr>
      <w:rFonts w:ascii="Calibri" w:eastAsia="Calibri" w:hAnsi="Calibri" w:cs="Times New Roman"/>
      <w:color w:val="auto"/>
      <w:lang w:eastAsia="en-US"/>
    </w:rPr>
  </w:style>
  <w:style w:type="character" w:customStyle="1" w:styleId="affffff6">
    <w:name w:val="Подзаголовок Знак"/>
    <w:basedOn w:val="a0"/>
    <w:link w:val="affffff5"/>
    <w:uiPriority w:val="11"/>
    <w:rsid w:val="00235451"/>
    <w:rPr>
      <w:rFonts w:ascii="Calibri" w:eastAsia="Calibri" w:hAnsi="Calibri" w:cs="Times New Roman"/>
      <w:sz w:val="24"/>
      <w:szCs w:val="24"/>
    </w:rPr>
  </w:style>
  <w:style w:type="paragraph" w:styleId="2f0">
    <w:name w:val="Quote"/>
    <w:basedOn w:val="a"/>
    <w:next w:val="a"/>
    <w:link w:val="2f1"/>
    <w:uiPriority w:val="29"/>
    <w:qFormat/>
    <w:rsid w:val="00235451"/>
    <w:pPr>
      <w:spacing w:after="200" w:line="276" w:lineRule="auto"/>
      <w:ind w:left="720" w:right="720"/>
    </w:pPr>
    <w:rPr>
      <w:rFonts w:ascii="Calibri" w:eastAsia="Calibri" w:hAnsi="Calibri" w:cs="Times New Roman"/>
      <w:i/>
      <w:color w:val="auto"/>
      <w:sz w:val="22"/>
      <w:szCs w:val="22"/>
      <w:lang w:eastAsia="en-US"/>
    </w:rPr>
  </w:style>
  <w:style w:type="character" w:customStyle="1" w:styleId="2f1">
    <w:name w:val="Цитата 2 Знак"/>
    <w:basedOn w:val="a0"/>
    <w:link w:val="2f0"/>
    <w:uiPriority w:val="29"/>
    <w:rsid w:val="00235451"/>
    <w:rPr>
      <w:rFonts w:ascii="Calibri" w:eastAsia="Calibri" w:hAnsi="Calibri" w:cs="Times New Roman"/>
      <w:i/>
    </w:rPr>
  </w:style>
  <w:style w:type="paragraph" w:styleId="affffff7">
    <w:name w:val="Intense Quote"/>
    <w:basedOn w:val="a"/>
    <w:next w:val="a"/>
    <w:link w:val="affffff8"/>
    <w:uiPriority w:val="30"/>
    <w:qFormat/>
    <w:rsid w:val="00235451"/>
    <w:pPr>
      <w:pBdr>
        <w:top w:val="single" w:sz="4" w:space="5" w:color="FFFFFF"/>
        <w:left w:val="single" w:sz="4" w:space="10" w:color="FFFFFF"/>
        <w:bottom w:val="single" w:sz="4" w:space="5" w:color="FFFFFF"/>
        <w:right w:val="single" w:sz="4" w:space="10" w:color="FFFFFF"/>
      </w:pBdr>
      <w:shd w:val="clear" w:color="auto" w:fill="F2F2F2"/>
      <w:spacing w:after="200" w:line="276" w:lineRule="auto"/>
      <w:ind w:left="720" w:right="720"/>
    </w:pPr>
    <w:rPr>
      <w:rFonts w:ascii="Calibri" w:eastAsia="Calibri" w:hAnsi="Calibri" w:cs="Times New Roman"/>
      <w:i/>
      <w:color w:val="auto"/>
      <w:sz w:val="22"/>
      <w:szCs w:val="22"/>
      <w:lang w:eastAsia="en-US"/>
    </w:rPr>
  </w:style>
  <w:style w:type="character" w:customStyle="1" w:styleId="affffff8">
    <w:name w:val="Выделенная цитата Знак"/>
    <w:basedOn w:val="a0"/>
    <w:link w:val="affffff7"/>
    <w:uiPriority w:val="30"/>
    <w:rsid w:val="00235451"/>
    <w:rPr>
      <w:rFonts w:ascii="Calibri" w:eastAsia="Calibri" w:hAnsi="Calibri" w:cs="Times New Roman"/>
      <w:i/>
      <w:shd w:val="clear" w:color="auto" w:fill="F2F2F2"/>
    </w:rPr>
  </w:style>
  <w:style w:type="character" w:customStyle="1" w:styleId="HeaderChar">
    <w:name w:val="Header Char"/>
    <w:basedOn w:val="a0"/>
    <w:uiPriority w:val="99"/>
    <w:rsid w:val="00235451"/>
  </w:style>
  <w:style w:type="character" w:customStyle="1" w:styleId="FooterChar">
    <w:name w:val="Footer Char"/>
    <w:basedOn w:val="a0"/>
    <w:uiPriority w:val="99"/>
    <w:rsid w:val="00235451"/>
  </w:style>
  <w:style w:type="paragraph" w:customStyle="1" w:styleId="1c">
    <w:name w:val="Название объекта1"/>
    <w:basedOn w:val="a"/>
    <w:next w:val="a"/>
    <w:uiPriority w:val="35"/>
    <w:semiHidden/>
    <w:unhideWhenUsed/>
    <w:qFormat/>
    <w:rsid w:val="00235451"/>
    <w:pPr>
      <w:spacing w:after="200" w:line="276" w:lineRule="auto"/>
    </w:pPr>
    <w:rPr>
      <w:rFonts w:ascii="Calibri" w:eastAsia="Calibri" w:hAnsi="Calibri" w:cs="Times New Roman"/>
      <w:b/>
      <w:bCs/>
      <w:color w:val="4F81BD"/>
      <w:sz w:val="18"/>
      <w:szCs w:val="18"/>
      <w:lang w:eastAsia="en-US"/>
    </w:rPr>
  </w:style>
  <w:style w:type="character" w:customStyle="1" w:styleId="CaptionChar">
    <w:name w:val="Caption Char"/>
    <w:uiPriority w:val="99"/>
    <w:rsid w:val="00235451"/>
  </w:style>
  <w:style w:type="table" w:customStyle="1" w:styleId="TableGridLight">
    <w:name w:val="Table Grid Light"/>
    <w:basedOn w:val="a1"/>
    <w:uiPriority w:val="59"/>
    <w:rsid w:val="00235451"/>
    <w:pPr>
      <w:spacing w:after="0" w:line="240" w:lineRule="auto"/>
    </w:pPr>
    <w:rPr>
      <w:rFonts w:eastAsia="SimSu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
    <w:name w:val="Таблица простая 11"/>
    <w:basedOn w:val="a1"/>
    <w:uiPriority w:val="59"/>
    <w:rsid w:val="00235451"/>
    <w:pPr>
      <w:spacing w:after="0" w:line="240" w:lineRule="auto"/>
    </w:pPr>
    <w:rPr>
      <w:rFonts w:eastAsia="SimSu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
    <w:name w:val="Таблица простая 21"/>
    <w:basedOn w:val="a1"/>
    <w:uiPriority w:val="59"/>
    <w:rsid w:val="00235451"/>
    <w:pPr>
      <w:spacing w:after="0" w:line="240" w:lineRule="auto"/>
    </w:pPr>
    <w:rPr>
      <w:rFonts w:eastAsia="SimSun"/>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
    <w:name w:val="Таблица простая 31"/>
    <w:basedOn w:val="a1"/>
    <w:uiPriority w:val="99"/>
    <w:rsid w:val="00235451"/>
    <w:pPr>
      <w:spacing w:after="0" w:line="240" w:lineRule="auto"/>
    </w:pPr>
    <w:rPr>
      <w:rFonts w:eastAsia="SimSun"/>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
    <w:basedOn w:val="a1"/>
    <w:uiPriority w:val="99"/>
    <w:rsid w:val="00235451"/>
    <w:pPr>
      <w:spacing w:after="0" w:line="240" w:lineRule="auto"/>
    </w:pPr>
    <w:rPr>
      <w:rFonts w:eastAsia="SimSu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
    <w:name w:val="Таблица простая 51"/>
    <w:basedOn w:val="a1"/>
    <w:uiPriority w:val="99"/>
    <w:rsid w:val="00235451"/>
    <w:pPr>
      <w:spacing w:after="0" w:line="240" w:lineRule="auto"/>
    </w:pPr>
    <w:rPr>
      <w:rFonts w:eastAsia="SimSun"/>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235451"/>
    <w:pPr>
      <w:spacing w:after="0" w:line="240" w:lineRule="auto"/>
    </w:pPr>
    <w:rPr>
      <w:rFonts w:eastAsia="SimSu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235451"/>
    <w:pPr>
      <w:spacing w:after="0" w:line="240" w:lineRule="auto"/>
    </w:pPr>
    <w:rPr>
      <w:rFonts w:eastAsia="SimSu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235451"/>
    <w:pPr>
      <w:spacing w:after="0" w:line="240" w:lineRule="auto"/>
    </w:pPr>
    <w:rPr>
      <w:rFonts w:eastAsia="SimSu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235451"/>
    <w:pPr>
      <w:spacing w:after="0" w:line="240" w:lineRule="auto"/>
    </w:pPr>
    <w:rPr>
      <w:rFonts w:eastAsia="SimSu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235451"/>
    <w:pPr>
      <w:spacing w:after="0" w:line="240" w:lineRule="auto"/>
    </w:pPr>
    <w:rPr>
      <w:rFonts w:eastAsia="SimSu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235451"/>
    <w:pPr>
      <w:spacing w:after="0" w:line="240" w:lineRule="auto"/>
    </w:pPr>
    <w:rPr>
      <w:rFonts w:eastAsia="SimSu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235451"/>
    <w:pPr>
      <w:spacing w:after="0" w:line="240" w:lineRule="auto"/>
    </w:pPr>
    <w:rPr>
      <w:rFonts w:eastAsia="SimSu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rsid w:val="00235451"/>
    <w:pPr>
      <w:spacing w:after="0" w:line="240" w:lineRule="auto"/>
    </w:pPr>
    <w:rPr>
      <w:rFonts w:eastAsia="SimSu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235451"/>
    <w:pPr>
      <w:spacing w:after="0" w:line="240" w:lineRule="auto"/>
    </w:pPr>
    <w:rPr>
      <w:rFonts w:eastAsia="SimSu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235451"/>
    <w:pPr>
      <w:spacing w:after="0" w:line="240" w:lineRule="auto"/>
    </w:pPr>
    <w:rPr>
      <w:rFonts w:eastAsia="SimSu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235451"/>
    <w:pPr>
      <w:spacing w:after="0" w:line="240" w:lineRule="auto"/>
    </w:pPr>
    <w:rPr>
      <w:rFonts w:eastAsia="SimSu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235451"/>
    <w:pPr>
      <w:spacing w:after="0" w:line="240" w:lineRule="auto"/>
    </w:pPr>
    <w:rPr>
      <w:rFonts w:eastAsia="SimSu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235451"/>
    <w:pPr>
      <w:spacing w:after="0" w:line="240" w:lineRule="auto"/>
    </w:pPr>
    <w:rPr>
      <w:rFonts w:eastAsia="SimSu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235451"/>
    <w:pPr>
      <w:spacing w:after="0" w:line="240" w:lineRule="auto"/>
    </w:pPr>
    <w:rPr>
      <w:rFonts w:eastAsia="SimSu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rsid w:val="00235451"/>
    <w:pPr>
      <w:spacing w:after="0" w:line="240" w:lineRule="auto"/>
    </w:pPr>
    <w:rPr>
      <w:rFonts w:eastAsia="SimSu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235451"/>
    <w:pPr>
      <w:spacing w:after="0" w:line="240" w:lineRule="auto"/>
    </w:pPr>
    <w:rPr>
      <w:rFonts w:eastAsia="SimSu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235451"/>
    <w:pPr>
      <w:spacing w:after="0" w:line="240" w:lineRule="auto"/>
    </w:pPr>
    <w:rPr>
      <w:rFonts w:eastAsia="SimSu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235451"/>
    <w:pPr>
      <w:spacing w:after="0" w:line="240" w:lineRule="auto"/>
    </w:pPr>
    <w:rPr>
      <w:rFonts w:eastAsia="SimSu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235451"/>
    <w:pPr>
      <w:spacing w:after="0" w:line="240" w:lineRule="auto"/>
    </w:pPr>
    <w:rPr>
      <w:rFonts w:eastAsia="SimSu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235451"/>
    <w:pPr>
      <w:spacing w:after="0" w:line="240" w:lineRule="auto"/>
    </w:pPr>
    <w:rPr>
      <w:rFonts w:eastAsia="SimSu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235451"/>
    <w:pPr>
      <w:spacing w:after="0" w:line="240" w:lineRule="auto"/>
    </w:pPr>
    <w:rPr>
      <w:rFonts w:eastAsia="SimSu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rsid w:val="00235451"/>
    <w:pPr>
      <w:spacing w:after="0" w:line="240" w:lineRule="auto"/>
    </w:pPr>
    <w:rPr>
      <w:rFonts w:eastAsia="SimSu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235451"/>
    <w:pPr>
      <w:spacing w:after="0" w:line="240" w:lineRule="auto"/>
    </w:pPr>
    <w:rPr>
      <w:rFonts w:eastAsia="SimSu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235451"/>
    <w:pPr>
      <w:spacing w:after="0" w:line="240" w:lineRule="auto"/>
    </w:pPr>
    <w:rPr>
      <w:rFonts w:eastAsia="SimSu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235451"/>
    <w:pPr>
      <w:spacing w:after="0" w:line="240" w:lineRule="auto"/>
    </w:pPr>
    <w:rPr>
      <w:rFonts w:eastAsia="SimSu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235451"/>
    <w:pPr>
      <w:spacing w:after="0" w:line="240" w:lineRule="auto"/>
    </w:pPr>
    <w:rPr>
      <w:rFonts w:eastAsia="SimSu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235451"/>
    <w:pPr>
      <w:spacing w:after="0" w:line="240" w:lineRule="auto"/>
    </w:pPr>
    <w:rPr>
      <w:rFonts w:eastAsia="SimSu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235451"/>
    <w:pPr>
      <w:spacing w:after="0" w:line="240" w:lineRule="auto"/>
    </w:pPr>
    <w:rPr>
      <w:rFonts w:eastAsia="SimSu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rsid w:val="00235451"/>
    <w:pPr>
      <w:spacing w:after="0" w:line="240" w:lineRule="auto"/>
    </w:pPr>
    <w:rPr>
      <w:rFonts w:eastAsia="SimSu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235451"/>
    <w:pPr>
      <w:spacing w:after="0" w:line="240" w:lineRule="auto"/>
    </w:pPr>
    <w:rPr>
      <w:rFonts w:eastAsia="SimSu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235451"/>
    <w:pPr>
      <w:spacing w:after="0" w:line="240" w:lineRule="auto"/>
    </w:pPr>
    <w:rPr>
      <w:rFonts w:eastAsia="SimSu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235451"/>
    <w:pPr>
      <w:spacing w:after="0" w:line="240" w:lineRule="auto"/>
    </w:pPr>
    <w:rPr>
      <w:rFonts w:eastAsia="SimSu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235451"/>
    <w:pPr>
      <w:spacing w:after="0" w:line="240" w:lineRule="auto"/>
    </w:pPr>
    <w:rPr>
      <w:rFonts w:eastAsia="SimSu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235451"/>
    <w:pPr>
      <w:spacing w:after="0" w:line="240" w:lineRule="auto"/>
    </w:pPr>
    <w:rPr>
      <w:rFonts w:eastAsia="SimSu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235451"/>
    <w:pPr>
      <w:spacing w:after="0" w:line="240" w:lineRule="auto"/>
    </w:pPr>
    <w:rPr>
      <w:rFonts w:eastAsia="SimSu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rsid w:val="00235451"/>
    <w:pPr>
      <w:spacing w:after="0" w:line="240" w:lineRule="auto"/>
    </w:pPr>
    <w:rPr>
      <w:rFonts w:eastAsia="SimSu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235451"/>
    <w:pPr>
      <w:spacing w:after="0" w:line="240" w:lineRule="auto"/>
    </w:pPr>
    <w:rPr>
      <w:rFonts w:eastAsia="SimSu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235451"/>
    <w:pPr>
      <w:spacing w:after="0" w:line="240" w:lineRule="auto"/>
    </w:pPr>
    <w:rPr>
      <w:rFonts w:eastAsia="SimSu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235451"/>
    <w:pPr>
      <w:spacing w:after="0" w:line="240" w:lineRule="auto"/>
    </w:pPr>
    <w:rPr>
      <w:rFonts w:eastAsia="SimSu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235451"/>
    <w:pPr>
      <w:spacing w:after="0" w:line="240" w:lineRule="auto"/>
    </w:pPr>
    <w:rPr>
      <w:rFonts w:eastAsia="SimSu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235451"/>
    <w:pPr>
      <w:spacing w:after="0" w:line="240" w:lineRule="auto"/>
    </w:pPr>
    <w:rPr>
      <w:rFonts w:eastAsia="SimSu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235451"/>
    <w:pPr>
      <w:spacing w:after="0" w:line="240" w:lineRule="auto"/>
    </w:pPr>
    <w:rPr>
      <w:rFonts w:eastAsia="SimSu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rsid w:val="00235451"/>
    <w:pPr>
      <w:spacing w:after="0" w:line="240" w:lineRule="auto"/>
    </w:pPr>
    <w:rPr>
      <w:rFonts w:eastAsia="SimSu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235451"/>
    <w:pPr>
      <w:spacing w:after="0" w:line="240" w:lineRule="auto"/>
    </w:pPr>
    <w:rPr>
      <w:rFonts w:eastAsia="SimSu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235451"/>
    <w:pPr>
      <w:spacing w:after="0" w:line="240" w:lineRule="auto"/>
    </w:pPr>
    <w:rPr>
      <w:rFonts w:eastAsia="SimSu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235451"/>
    <w:pPr>
      <w:spacing w:after="0" w:line="240" w:lineRule="auto"/>
    </w:pPr>
    <w:rPr>
      <w:rFonts w:eastAsia="SimSu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235451"/>
    <w:pPr>
      <w:spacing w:after="0" w:line="240" w:lineRule="auto"/>
    </w:pPr>
    <w:rPr>
      <w:rFonts w:eastAsia="SimSu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235451"/>
    <w:pPr>
      <w:spacing w:after="0" w:line="240" w:lineRule="auto"/>
    </w:pPr>
    <w:rPr>
      <w:rFonts w:eastAsia="SimSu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235451"/>
    <w:pPr>
      <w:spacing w:after="0" w:line="240" w:lineRule="auto"/>
    </w:pPr>
    <w:rPr>
      <w:rFonts w:eastAsia="SimSu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rsid w:val="00235451"/>
    <w:pPr>
      <w:spacing w:after="0" w:line="240" w:lineRule="auto"/>
    </w:pPr>
    <w:rPr>
      <w:rFonts w:eastAsia="SimSun"/>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235451"/>
    <w:pPr>
      <w:spacing w:after="0" w:line="240" w:lineRule="auto"/>
    </w:pPr>
    <w:rPr>
      <w:rFonts w:eastAsia="SimSun"/>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235451"/>
    <w:pPr>
      <w:spacing w:after="0" w:line="240" w:lineRule="auto"/>
    </w:pPr>
    <w:rPr>
      <w:rFonts w:eastAsia="SimSun"/>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235451"/>
    <w:pPr>
      <w:spacing w:after="0" w:line="240" w:lineRule="auto"/>
    </w:pPr>
    <w:rPr>
      <w:rFonts w:eastAsia="SimSun"/>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235451"/>
    <w:pPr>
      <w:spacing w:after="0" w:line="240" w:lineRule="auto"/>
    </w:pPr>
    <w:rPr>
      <w:rFonts w:eastAsia="SimSun"/>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235451"/>
    <w:pPr>
      <w:spacing w:after="0" w:line="240" w:lineRule="auto"/>
    </w:pPr>
    <w:rPr>
      <w:rFonts w:eastAsia="SimSun"/>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235451"/>
    <w:pPr>
      <w:spacing w:after="0" w:line="240" w:lineRule="auto"/>
    </w:pPr>
    <w:rPr>
      <w:rFonts w:eastAsia="SimSun"/>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rsid w:val="00235451"/>
    <w:pPr>
      <w:spacing w:after="0" w:line="240" w:lineRule="auto"/>
    </w:pPr>
    <w:rPr>
      <w:rFonts w:eastAsia="SimSu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235451"/>
    <w:pPr>
      <w:spacing w:after="0" w:line="240" w:lineRule="auto"/>
    </w:pPr>
    <w:rPr>
      <w:rFonts w:eastAsia="SimSun"/>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235451"/>
    <w:pPr>
      <w:spacing w:after="0" w:line="240" w:lineRule="auto"/>
    </w:pPr>
    <w:rPr>
      <w:rFonts w:eastAsia="SimSun"/>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235451"/>
    <w:pPr>
      <w:spacing w:after="0" w:line="240" w:lineRule="auto"/>
    </w:pPr>
    <w:rPr>
      <w:rFonts w:eastAsia="SimSun"/>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235451"/>
    <w:pPr>
      <w:spacing w:after="0" w:line="240" w:lineRule="auto"/>
    </w:pPr>
    <w:rPr>
      <w:rFonts w:eastAsia="SimSun"/>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235451"/>
    <w:pPr>
      <w:spacing w:after="0" w:line="240" w:lineRule="auto"/>
    </w:pPr>
    <w:rPr>
      <w:rFonts w:eastAsia="SimSun"/>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235451"/>
    <w:pPr>
      <w:spacing w:after="0" w:line="240" w:lineRule="auto"/>
    </w:pPr>
    <w:rPr>
      <w:rFonts w:eastAsia="SimSun"/>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rsid w:val="00235451"/>
    <w:pPr>
      <w:spacing w:after="0" w:line="240" w:lineRule="auto"/>
    </w:pPr>
    <w:rPr>
      <w:rFonts w:eastAsia="SimSu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235451"/>
    <w:pPr>
      <w:spacing w:after="0" w:line="240" w:lineRule="auto"/>
    </w:pPr>
    <w:rPr>
      <w:rFonts w:eastAsia="SimSu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235451"/>
    <w:pPr>
      <w:spacing w:after="0" w:line="240" w:lineRule="auto"/>
    </w:pPr>
    <w:rPr>
      <w:rFonts w:eastAsia="SimSu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235451"/>
    <w:pPr>
      <w:spacing w:after="0" w:line="240" w:lineRule="auto"/>
    </w:pPr>
    <w:rPr>
      <w:rFonts w:eastAsia="SimSu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235451"/>
    <w:pPr>
      <w:spacing w:after="0" w:line="240" w:lineRule="auto"/>
    </w:pPr>
    <w:rPr>
      <w:rFonts w:eastAsia="SimSu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235451"/>
    <w:pPr>
      <w:spacing w:after="0" w:line="240" w:lineRule="auto"/>
    </w:pPr>
    <w:rPr>
      <w:rFonts w:eastAsia="SimSu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235451"/>
    <w:pPr>
      <w:spacing w:after="0" w:line="240" w:lineRule="auto"/>
    </w:pPr>
    <w:rPr>
      <w:rFonts w:eastAsia="SimSu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rsid w:val="00235451"/>
    <w:pPr>
      <w:spacing w:after="0" w:line="240" w:lineRule="auto"/>
    </w:pPr>
    <w:rPr>
      <w:rFonts w:eastAsia="SimSu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235451"/>
    <w:pPr>
      <w:spacing w:after="0" w:line="240" w:lineRule="auto"/>
    </w:pPr>
    <w:rPr>
      <w:rFonts w:eastAsia="SimSu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235451"/>
    <w:pPr>
      <w:spacing w:after="0" w:line="240" w:lineRule="auto"/>
    </w:pPr>
    <w:rPr>
      <w:rFonts w:eastAsia="SimSu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235451"/>
    <w:pPr>
      <w:spacing w:after="0" w:line="240" w:lineRule="auto"/>
    </w:pPr>
    <w:rPr>
      <w:rFonts w:eastAsia="SimSu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235451"/>
    <w:pPr>
      <w:spacing w:after="0" w:line="240" w:lineRule="auto"/>
    </w:pPr>
    <w:rPr>
      <w:rFonts w:eastAsia="SimSu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235451"/>
    <w:pPr>
      <w:spacing w:after="0" w:line="240" w:lineRule="auto"/>
    </w:pPr>
    <w:rPr>
      <w:rFonts w:eastAsia="SimSu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235451"/>
    <w:pPr>
      <w:spacing w:after="0" w:line="240" w:lineRule="auto"/>
    </w:pPr>
    <w:rPr>
      <w:rFonts w:eastAsia="SimSu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rsid w:val="00235451"/>
    <w:pPr>
      <w:spacing w:after="0" w:line="240" w:lineRule="auto"/>
    </w:pPr>
    <w:rPr>
      <w:rFonts w:eastAsia="SimSun"/>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235451"/>
    <w:pPr>
      <w:spacing w:after="0" w:line="240" w:lineRule="auto"/>
    </w:pPr>
    <w:rPr>
      <w:rFonts w:eastAsia="SimSun"/>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235451"/>
    <w:pPr>
      <w:spacing w:after="0" w:line="240" w:lineRule="auto"/>
    </w:pPr>
    <w:rPr>
      <w:rFonts w:eastAsia="SimSun"/>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235451"/>
    <w:pPr>
      <w:spacing w:after="0" w:line="240" w:lineRule="auto"/>
    </w:pPr>
    <w:rPr>
      <w:rFonts w:eastAsia="SimSun"/>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235451"/>
    <w:pPr>
      <w:spacing w:after="0" w:line="240" w:lineRule="auto"/>
    </w:pPr>
    <w:rPr>
      <w:rFonts w:eastAsia="SimSun"/>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235451"/>
    <w:pPr>
      <w:spacing w:after="0" w:line="240" w:lineRule="auto"/>
    </w:pPr>
    <w:rPr>
      <w:rFonts w:eastAsia="SimSun"/>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235451"/>
    <w:pPr>
      <w:spacing w:after="0" w:line="240" w:lineRule="auto"/>
    </w:pPr>
    <w:rPr>
      <w:rFonts w:eastAsia="SimSun"/>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rsid w:val="00235451"/>
    <w:pPr>
      <w:spacing w:after="0" w:line="240" w:lineRule="auto"/>
    </w:pPr>
    <w:rPr>
      <w:rFonts w:eastAsia="SimSu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235451"/>
    <w:pPr>
      <w:spacing w:after="0" w:line="240" w:lineRule="auto"/>
    </w:pPr>
    <w:rPr>
      <w:rFonts w:eastAsia="SimSu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235451"/>
    <w:pPr>
      <w:spacing w:after="0" w:line="240" w:lineRule="auto"/>
    </w:pPr>
    <w:rPr>
      <w:rFonts w:eastAsia="SimSu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235451"/>
    <w:pPr>
      <w:spacing w:after="0" w:line="240" w:lineRule="auto"/>
    </w:pPr>
    <w:rPr>
      <w:rFonts w:eastAsia="SimSu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235451"/>
    <w:pPr>
      <w:spacing w:after="0" w:line="240" w:lineRule="auto"/>
    </w:pPr>
    <w:rPr>
      <w:rFonts w:eastAsia="SimSu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235451"/>
    <w:pPr>
      <w:spacing w:after="0" w:line="240" w:lineRule="auto"/>
    </w:pPr>
    <w:rPr>
      <w:rFonts w:eastAsia="SimSu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235451"/>
    <w:pPr>
      <w:spacing w:after="0" w:line="240" w:lineRule="auto"/>
    </w:pPr>
    <w:rPr>
      <w:rFonts w:eastAsia="SimSu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rsid w:val="00235451"/>
    <w:pPr>
      <w:spacing w:after="0" w:line="240" w:lineRule="auto"/>
    </w:pPr>
    <w:rPr>
      <w:rFonts w:eastAsia="SimSun"/>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235451"/>
    <w:pPr>
      <w:spacing w:after="0" w:line="240" w:lineRule="auto"/>
    </w:pPr>
    <w:rPr>
      <w:rFonts w:eastAsia="SimSun"/>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235451"/>
    <w:pPr>
      <w:spacing w:after="0" w:line="240" w:lineRule="auto"/>
    </w:pPr>
    <w:rPr>
      <w:rFonts w:eastAsia="SimSun"/>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235451"/>
    <w:pPr>
      <w:spacing w:after="0" w:line="240" w:lineRule="auto"/>
    </w:pPr>
    <w:rPr>
      <w:rFonts w:eastAsia="SimSun"/>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235451"/>
    <w:pPr>
      <w:spacing w:after="0" w:line="240" w:lineRule="auto"/>
    </w:pPr>
    <w:rPr>
      <w:rFonts w:eastAsia="SimSun"/>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235451"/>
    <w:pPr>
      <w:spacing w:after="0" w:line="240" w:lineRule="auto"/>
    </w:pPr>
    <w:rPr>
      <w:rFonts w:eastAsia="SimSun"/>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235451"/>
    <w:pPr>
      <w:spacing w:after="0" w:line="240" w:lineRule="auto"/>
    </w:pPr>
    <w:rPr>
      <w:rFonts w:eastAsia="SimSun"/>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235451"/>
    <w:pPr>
      <w:spacing w:after="0" w:line="240" w:lineRule="auto"/>
    </w:pPr>
    <w:rPr>
      <w:rFonts w:eastAsia="SimSun"/>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235451"/>
    <w:pPr>
      <w:spacing w:after="0" w:line="240" w:lineRule="auto"/>
    </w:pPr>
    <w:rPr>
      <w:rFonts w:eastAsia="SimSun"/>
      <w:color w:val="404040"/>
      <w:sz w:val="20"/>
      <w:szCs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235451"/>
    <w:pPr>
      <w:spacing w:after="0" w:line="240" w:lineRule="auto"/>
    </w:pPr>
    <w:rPr>
      <w:rFonts w:eastAsia="SimSun"/>
      <w:color w:val="404040"/>
      <w:sz w:val="20"/>
      <w:szCs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235451"/>
    <w:pPr>
      <w:spacing w:after="0" w:line="240" w:lineRule="auto"/>
    </w:pPr>
    <w:rPr>
      <w:rFonts w:eastAsia="SimSun"/>
      <w:color w:val="404040"/>
      <w:sz w:val="20"/>
      <w:szCs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235451"/>
    <w:pPr>
      <w:spacing w:after="0" w:line="240" w:lineRule="auto"/>
    </w:pPr>
    <w:rPr>
      <w:rFonts w:eastAsia="SimSun"/>
      <w:color w:val="404040"/>
      <w:sz w:val="20"/>
      <w:szCs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235451"/>
    <w:pPr>
      <w:spacing w:after="0" w:line="240" w:lineRule="auto"/>
    </w:pPr>
    <w:rPr>
      <w:rFonts w:eastAsia="SimSun"/>
      <w:color w:val="404040"/>
      <w:sz w:val="20"/>
      <w:szCs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235451"/>
    <w:pPr>
      <w:spacing w:after="0" w:line="240" w:lineRule="auto"/>
    </w:pPr>
    <w:rPr>
      <w:rFonts w:eastAsia="SimSun"/>
      <w:color w:val="404040"/>
      <w:sz w:val="20"/>
      <w:szCs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235451"/>
    <w:pPr>
      <w:spacing w:after="0" w:line="240" w:lineRule="auto"/>
    </w:pPr>
    <w:rPr>
      <w:rFonts w:eastAsia="SimSun"/>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235451"/>
    <w:pPr>
      <w:spacing w:after="0" w:line="240" w:lineRule="auto"/>
    </w:pPr>
    <w:rPr>
      <w:rFonts w:eastAsia="SimSun"/>
      <w:color w:val="404040"/>
      <w:sz w:val="20"/>
      <w:szCs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235451"/>
    <w:pPr>
      <w:spacing w:after="0" w:line="240" w:lineRule="auto"/>
    </w:pPr>
    <w:rPr>
      <w:rFonts w:eastAsia="SimSun"/>
      <w:color w:val="404040"/>
      <w:sz w:val="20"/>
      <w:szCs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235451"/>
    <w:pPr>
      <w:spacing w:after="0" w:line="240" w:lineRule="auto"/>
    </w:pPr>
    <w:rPr>
      <w:rFonts w:eastAsia="SimSun"/>
      <w:color w:val="404040"/>
      <w:sz w:val="20"/>
      <w:szCs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235451"/>
    <w:pPr>
      <w:spacing w:after="0" w:line="240" w:lineRule="auto"/>
    </w:pPr>
    <w:rPr>
      <w:rFonts w:eastAsia="SimSun"/>
      <w:color w:val="404040"/>
      <w:sz w:val="20"/>
      <w:szCs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235451"/>
    <w:pPr>
      <w:spacing w:after="0" w:line="240" w:lineRule="auto"/>
    </w:pPr>
    <w:rPr>
      <w:rFonts w:eastAsia="SimSun"/>
      <w:color w:val="404040"/>
      <w:sz w:val="20"/>
      <w:szCs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235451"/>
    <w:pPr>
      <w:spacing w:after="0" w:line="240" w:lineRule="auto"/>
    </w:pPr>
    <w:rPr>
      <w:rFonts w:eastAsia="SimSun"/>
      <w:color w:val="404040"/>
      <w:sz w:val="20"/>
      <w:szCs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235451"/>
    <w:pPr>
      <w:spacing w:after="0" w:line="240" w:lineRule="auto"/>
    </w:pPr>
    <w:rPr>
      <w:rFonts w:eastAsia="SimSu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235451"/>
    <w:pPr>
      <w:spacing w:after="0" w:line="240" w:lineRule="auto"/>
    </w:pPr>
    <w:rPr>
      <w:rFonts w:eastAsia="SimSu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235451"/>
    <w:pPr>
      <w:spacing w:after="0" w:line="240" w:lineRule="auto"/>
    </w:pPr>
    <w:rPr>
      <w:rFonts w:eastAsia="SimSu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235451"/>
    <w:pPr>
      <w:spacing w:after="0" w:line="240" w:lineRule="auto"/>
    </w:pPr>
    <w:rPr>
      <w:rFonts w:eastAsia="SimSu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235451"/>
    <w:pPr>
      <w:spacing w:after="0" w:line="240" w:lineRule="auto"/>
    </w:pPr>
    <w:rPr>
      <w:rFonts w:eastAsia="SimSu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235451"/>
    <w:pPr>
      <w:spacing w:after="0" w:line="240" w:lineRule="auto"/>
    </w:pPr>
    <w:rPr>
      <w:rFonts w:eastAsia="SimSu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235451"/>
    <w:pPr>
      <w:spacing w:after="0" w:line="240" w:lineRule="auto"/>
    </w:pPr>
    <w:rPr>
      <w:rFonts w:eastAsia="SimSu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paragraph" w:customStyle="1" w:styleId="1d">
    <w:name w:val="Заголовок оглавления1"/>
    <w:next w:val="affffff9"/>
    <w:uiPriority w:val="39"/>
    <w:unhideWhenUsed/>
    <w:rsid w:val="00235451"/>
    <w:pPr>
      <w:spacing w:after="200" w:line="276" w:lineRule="auto"/>
    </w:pPr>
    <w:rPr>
      <w:rFonts w:eastAsia="SimSun"/>
    </w:rPr>
  </w:style>
  <w:style w:type="paragraph" w:styleId="affffffa">
    <w:name w:val="table of figures"/>
    <w:basedOn w:val="a"/>
    <w:next w:val="a"/>
    <w:uiPriority w:val="99"/>
    <w:unhideWhenUsed/>
    <w:rsid w:val="00235451"/>
    <w:pPr>
      <w:spacing w:line="276" w:lineRule="auto"/>
    </w:pPr>
    <w:rPr>
      <w:rFonts w:ascii="Calibri" w:eastAsia="Calibri" w:hAnsi="Calibri" w:cs="Times New Roman"/>
      <w:color w:val="auto"/>
      <w:sz w:val="22"/>
      <w:szCs w:val="22"/>
      <w:lang w:eastAsia="en-US"/>
    </w:rPr>
  </w:style>
  <w:style w:type="table" w:customStyle="1" w:styleId="212">
    <w:name w:val="Сетка таблицы21"/>
    <w:basedOn w:val="a1"/>
    <w:next w:val="a3"/>
    <w:uiPriority w:val="59"/>
    <w:rsid w:val="00235451"/>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e">
    <w:name w:val="Верхний колонтитул1"/>
    <w:basedOn w:val="a"/>
    <w:uiPriority w:val="99"/>
    <w:unhideWhenUsed/>
    <w:rsid w:val="00235451"/>
    <w:pPr>
      <w:tabs>
        <w:tab w:val="center" w:pos="4677"/>
        <w:tab w:val="right" w:pos="9355"/>
      </w:tabs>
    </w:pPr>
    <w:rPr>
      <w:rFonts w:ascii="Calibri" w:eastAsia="Calibri" w:hAnsi="Calibri" w:cs="Times New Roman"/>
      <w:color w:val="auto"/>
      <w:sz w:val="22"/>
      <w:szCs w:val="22"/>
      <w:lang w:eastAsia="en-US"/>
    </w:rPr>
  </w:style>
  <w:style w:type="table" w:customStyle="1" w:styleId="1110">
    <w:name w:val="Сетка таблицы111"/>
    <w:basedOn w:val="a1"/>
    <w:next w:val="a3"/>
    <w:uiPriority w:val="59"/>
    <w:rsid w:val="00235451"/>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ocdata">
    <w:name w:val="docdata"/>
    <w:aliases w:val="docy,v5,6541,bqiaagaaeyqcaaagiaiaaap0gaaabqizaaaaaaaaaaaaaaaaaaaaaaaaaaaaaaaaaaaaaaaaaaaaaaaaaaaaaaaaaaaaaaaaaaaaaaaaaaaaaaaaaaaaaaaaaaaaaaaaaaaaaaaaaaaaaaaaaaaaaaaaaaaaaaaaaaaaaaaaaaaaaaaaaaaaaaaaaaaaaaaaaaaaaaaaaaaaaaaaaaaaaaaaaaaaaaaaaaaaaaaa"/>
    <w:basedOn w:val="a"/>
    <w:rsid w:val="00235451"/>
    <w:pPr>
      <w:spacing w:before="100" w:beforeAutospacing="1" w:after="100" w:afterAutospacing="1"/>
    </w:pPr>
    <w:rPr>
      <w:rFonts w:ascii="Times New Roman" w:eastAsia="Times New Roman" w:hAnsi="Times New Roman" w:cs="Times New Roman"/>
      <w:color w:val="auto"/>
    </w:rPr>
  </w:style>
  <w:style w:type="table" w:customStyle="1" w:styleId="35">
    <w:name w:val="Сетка таблицы3"/>
    <w:basedOn w:val="a1"/>
    <w:next w:val="a3"/>
    <w:uiPriority w:val="59"/>
    <w:rsid w:val="00235451"/>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a1"/>
    <w:uiPriority w:val="59"/>
    <w:rsid w:val="00235451"/>
    <w:pPr>
      <w:spacing w:after="0" w:line="240" w:lineRule="auto"/>
    </w:pPr>
    <w:rPr>
      <w:rFonts w:eastAsia="SimSu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11">
    <w:name w:val="Таблица простая 111"/>
    <w:basedOn w:val="a1"/>
    <w:uiPriority w:val="59"/>
    <w:rsid w:val="00235451"/>
    <w:pPr>
      <w:spacing w:after="0" w:line="240" w:lineRule="auto"/>
    </w:pPr>
    <w:rPr>
      <w:rFonts w:eastAsia="SimSu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0">
    <w:name w:val="Таблица простая 211"/>
    <w:basedOn w:val="a1"/>
    <w:uiPriority w:val="59"/>
    <w:rsid w:val="00235451"/>
    <w:pPr>
      <w:spacing w:after="0" w:line="240" w:lineRule="auto"/>
    </w:pPr>
    <w:rPr>
      <w:rFonts w:eastAsia="SimSun"/>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0">
    <w:name w:val="Таблица простая 311"/>
    <w:basedOn w:val="a1"/>
    <w:uiPriority w:val="99"/>
    <w:rsid w:val="00235451"/>
    <w:pPr>
      <w:spacing w:after="0" w:line="240" w:lineRule="auto"/>
    </w:pPr>
    <w:rPr>
      <w:rFonts w:eastAsia="SimSun"/>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0">
    <w:name w:val="Таблица простая 411"/>
    <w:basedOn w:val="a1"/>
    <w:uiPriority w:val="99"/>
    <w:rsid w:val="00235451"/>
    <w:pPr>
      <w:spacing w:after="0" w:line="240" w:lineRule="auto"/>
    </w:pPr>
    <w:rPr>
      <w:rFonts w:eastAsia="SimSu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0">
    <w:name w:val="Таблица простая 511"/>
    <w:basedOn w:val="a1"/>
    <w:uiPriority w:val="99"/>
    <w:rsid w:val="00235451"/>
    <w:pPr>
      <w:spacing w:after="0" w:line="240" w:lineRule="auto"/>
    </w:pPr>
    <w:rPr>
      <w:rFonts w:eastAsia="SimSun"/>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1">
    <w:name w:val="Таблица-сетка 1 светлая11"/>
    <w:basedOn w:val="a1"/>
    <w:uiPriority w:val="99"/>
    <w:rsid w:val="00235451"/>
    <w:pPr>
      <w:spacing w:after="0" w:line="240" w:lineRule="auto"/>
    </w:pPr>
    <w:rPr>
      <w:rFonts w:eastAsia="SimSu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235451"/>
    <w:pPr>
      <w:spacing w:after="0" w:line="240" w:lineRule="auto"/>
    </w:pPr>
    <w:rPr>
      <w:rFonts w:eastAsia="SimSu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235451"/>
    <w:pPr>
      <w:spacing w:after="0" w:line="240" w:lineRule="auto"/>
    </w:pPr>
    <w:rPr>
      <w:rFonts w:eastAsia="SimSu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235451"/>
    <w:pPr>
      <w:spacing w:after="0" w:line="240" w:lineRule="auto"/>
    </w:pPr>
    <w:rPr>
      <w:rFonts w:eastAsia="SimSu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235451"/>
    <w:pPr>
      <w:spacing w:after="0" w:line="240" w:lineRule="auto"/>
    </w:pPr>
    <w:rPr>
      <w:rFonts w:eastAsia="SimSu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235451"/>
    <w:pPr>
      <w:spacing w:after="0" w:line="240" w:lineRule="auto"/>
    </w:pPr>
    <w:rPr>
      <w:rFonts w:eastAsia="SimSu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235451"/>
    <w:pPr>
      <w:spacing w:after="0" w:line="240" w:lineRule="auto"/>
    </w:pPr>
    <w:rPr>
      <w:rFonts w:eastAsia="SimSu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1">
    <w:name w:val="Таблица-сетка 211"/>
    <w:basedOn w:val="a1"/>
    <w:uiPriority w:val="99"/>
    <w:rsid w:val="00235451"/>
    <w:pPr>
      <w:spacing w:after="0" w:line="240" w:lineRule="auto"/>
    </w:pPr>
    <w:rPr>
      <w:rFonts w:eastAsia="SimSu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235451"/>
    <w:pPr>
      <w:spacing w:after="0" w:line="240" w:lineRule="auto"/>
    </w:pPr>
    <w:rPr>
      <w:rFonts w:eastAsia="SimSu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235451"/>
    <w:pPr>
      <w:spacing w:after="0" w:line="240" w:lineRule="auto"/>
    </w:pPr>
    <w:rPr>
      <w:rFonts w:eastAsia="SimSu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235451"/>
    <w:pPr>
      <w:spacing w:after="0" w:line="240" w:lineRule="auto"/>
    </w:pPr>
    <w:rPr>
      <w:rFonts w:eastAsia="SimSu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235451"/>
    <w:pPr>
      <w:spacing w:after="0" w:line="240" w:lineRule="auto"/>
    </w:pPr>
    <w:rPr>
      <w:rFonts w:eastAsia="SimSu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235451"/>
    <w:pPr>
      <w:spacing w:after="0" w:line="240" w:lineRule="auto"/>
    </w:pPr>
    <w:rPr>
      <w:rFonts w:eastAsia="SimSu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235451"/>
    <w:pPr>
      <w:spacing w:after="0" w:line="240" w:lineRule="auto"/>
    </w:pPr>
    <w:rPr>
      <w:rFonts w:eastAsia="SimSu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1">
    <w:name w:val="Таблица-сетка 311"/>
    <w:basedOn w:val="a1"/>
    <w:uiPriority w:val="99"/>
    <w:rsid w:val="00235451"/>
    <w:pPr>
      <w:spacing w:after="0" w:line="240" w:lineRule="auto"/>
    </w:pPr>
    <w:rPr>
      <w:rFonts w:eastAsia="SimSu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235451"/>
    <w:pPr>
      <w:spacing w:after="0" w:line="240" w:lineRule="auto"/>
    </w:pPr>
    <w:rPr>
      <w:rFonts w:eastAsia="SimSu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235451"/>
    <w:pPr>
      <w:spacing w:after="0" w:line="240" w:lineRule="auto"/>
    </w:pPr>
    <w:rPr>
      <w:rFonts w:eastAsia="SimSu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235451"/>
    <w:pPr>
      <w:spacing w:after="0" w:line="240" w:lineRule="auto"/>
    </w:pPr>
    <w:rPr>
      <w:rFonts w:eastAsia="SimSu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235451"/>
    <w:pPr>
      <w:spacing w:after="0" w:line="240" w:lineRule="auto"/>
    </w:pPr>
    <w:rPr>
      <w:rFonts w:eastAsia="SimSu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235451"/>
    <w:pPr>
      <w:spacing w:after="0" w:line="240" w:lineRule="auto"/>
    </w:pPr>
    <w:rPr>
      <w:rFonts w:eastAsia="SimSu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235451"/>
    <w:pPr>
      <w:spacing w:after="0" w:line="240" w:lineRule="auto"/>
    </w:pPr>
    <w:rPr>
      <w:rFonts w:eastAsia="SimSu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1">
    <w:name w:val="Таблица-сетка 411"/>
    <w:basedOn w:val="a1"/>
    <w:uiPriority w:val="59"/>
    <w:rsid w:val="00235451"/>
    <w:pPr>
      <w:spacing w:after="0" w:line="240" w:lineRule="auto"/>
    </w:pPr>
    <w:rPr>
      <w:rFonts w:eastAsia="SimSu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235451"/>
    <w:pPr>
      <w:spacing w:after="0" w:line="240" w:lineRule="auto"/>
    </w:pPr>
    <w:rPr>
      <w:rFonts w:eastAsia="SimSu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235451"/>
    <w:pPr>
      <w:spacing w:after="0" w:line="240" w:lineRule="auto"/>
    </w:pPr>
    <w:rPr>
      <w:rFonts w:eastAsia="SimSu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235451"/>
    <w:pPr>
      <w:spacing w:after="0" w:line="240" w:lineRule="auto"/>
    </w:pPr>
    <w:rPr>
      <w:rFonts w:eastAsia="SimSu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235451"/>
    <w:pPr>
      <w:spacing w:after="0" w:line="240" w:lineRule="auto"/>
    </w:pPr>
    <w:rPr>
      <w:rFonts w:eastAsia="SimSu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235451"/>
    <w:pPr>
      <w:spacing w:after="0" w:line="240" w:lineRule="auto"/>
    </w:pPr>
    <w:rPr>
      <w:rFonts w:eastAsia="SimSu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235451"/>
    <w:pPr>
      <w:spacing w:after="0" w:line="240" w:lineRule="auto"/>
    </w:pPr>
    <w:rPr>
      <w:rFonts w:eastAsia="SimSu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1">
    <w:name w:val="Таблица-сетка 5 темная11"/>
    <w:basedOn w:val="a1"/>
    <w:uiPriority w:val="99"/>
    <w:rsid w:val="00235451"/>
    <w:pPr>
      <w:spacing w:after="0" w:line="240" w:lineRule="auto"/>
    </w:pPr>
    <w:rPr>
      <w:rFonts w:eastAsia="SimSu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235451"/>
    <w:pPr>
      <w:spacing w:after="0" w:line="240" w:lineRule="auto"/>
    </w:pPr>
    <w:rPr>
      <w:rFonts w:eastAsia="SimSu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235451"/>
    <w:pPr>
      <w:spacing w:after="0" w:line="240" w:lineRule="auto"/>
    </w:pPr>
    <w:rPr>
      <w:rFonts w:eastAsia="SimSu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235451"/>
    <w:pPr>
      <w:spacing w:after="0" w:line="240" w:lineRule="auto"/>
    </w:pPr>
    <w:rPr>
      <w:rFonts w:eastAsia="SimSu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235451"/>
    <w:pPr>
      <w:spacing w:after="0" w:line="240" w:lineRule="auto"/>
    </w:pPr>
    <w:rPr>
      <w:rFonts w:eastAsia="SimSu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235451"/>
    <w:pPr>
      <w:spacing w:after="0" w:line="240" w:lineRule="auto"/>
    </w:pPr>
    <w:rPr>
      <w:rFonts w:eastAsia="SimSu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235451"/>
    <w:pPr>
      <w:spacing w:after="0" w:line="240" w:lineRule="auto"/>
    </w:pPr>
    <w:rPr>
      <w:rFonts w:eastAsia="SimSu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1">
    <w:name w:val="Таблица-сетка 6 цветная11"/>
    <w:basedOn w:val="a1"/>
    <w:uiPriority w:val="99"/>
    <w:rsid w:val="00235451"/>
    <w:pPr>
      <w:spacing w:after="0" w:line="240" w:lineRule="auto"/>
    </w:pPr>
    <w:rPr>
      <w:rFonts w:eastAsia="SimSu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235451"/>
    <w:pPr>
      <w:spacing w:after="0" w:line="240" w:lineRule="auto"/>
    </w:pPr>
    <w:rPr>
      <w:rFonts w:eastAsia="SimSu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235451"/>
    <w:pPr>
      <w:spacing w:after="0" w:line="240" w:lineRule="auto"/>
    </w:pPr>
    <w:rPr>
      <w:rFonts w:eastAsia="SimSu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235451"/>
    <w:pPr>
      <w:spacing w:after="0" w:line="240" w:lineRule="auto"/>
    </w:pPr>
    <w:rPr>
      <w:rFonts w:eastAsia="SimSu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235451"/>
    <w:pPr>
      <w:spacing w:after="0" w:line="240" w:lineRule="auto"/>
    </w:pPr>
    <w:rPr>
      <w:rFonts w:eastAsia="SimSu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235451"/>
    <w:pPr>
      <w:spacing w:after="0" w:line="240" w:lineRule="auto"/>
    </w:pPr>
    <w:rPr>
      <w:rFonts w:eastAsia="SimSu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235451"/>
    <w:pPr>
      <w:spacing w:after="0" w:line="240" w:lineRule="auto"/>
    </w:pPr>
    <w:rPr>
      <w:rFonts w:eastAsia="SimSu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1">
    <w:name w:val="Таблица-сетка 7 цветная11"/>
    <w:basedOn w:val="a1"/>
    <w:uiPriority w:val="99"/>
    <w:rsid w:val="00235451"/>
    <w:pPr>
      <w:spacing w:after="0" w:line="240" w:lineRule="auto"/>
    </w:pPr>
    <w:rPr>
      <w:rFonts w:eastAsia="SimSu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235451"/>
    <w:pPr>
      <w:spacing w:after="0" w:line="240" w:lineRule="auto"/>
    </w:pPr>
    <w:rPr>
      <w:rFonts w:eastAsia="SimSu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235451"/>
    <w:pPr>
      <w:spacing w:after="0" w:line="240" w:lineRule="auto"/>
    </w:pPr>
    <w:rPr>
      <w:rFonts w:eastAsia="SimSu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235451"/>
    <w:pPr>
      <w:spacing w:after="0" w:line="240" w:lineRule="auto"/>
    </w:pPr>
    <w:rPr>
      <w:rFonts w:eastAsia="SimSu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235451"/>
    <w:pPr>
      <w:spacing w:after="0" w:line="240" w:lineRule="auto"/>
    </w:pPr>
    <w:rPr>
      <w:rFonts w:eastAsia="SimSu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235451"/>
    <w:pPr>
      <w:spacing w:after="0" w:line="240" w:lineRule="auto"/>
    </w:pPr>
    <w:rPr>
      <w:rFonts w:eastAsia="SimSu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235451"/>
    <w:pPr>
      <w:spacing w:after="0" w:line="240" w:lineRule="auto"/>
    </w:pPr>
    <w:rPr>
      <w:rFonts w:eastAsia="SimSu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10">
    <w:name w:val="Список-таблица 1 светлая11"/>
    <w:basedOn w:val="a1"/>
    <w:uiPriority w:val="99"/>
    <w:rsid w:val="00235451"/>
    <w:pPr>
      <w:spacing w:after="0" w:line="240" w:lineRule="auto"/>
    </w:pPr>
    <w:rPr>
      <w:rFonts w:eastAsia="SimSun"/>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235451"/>
    <w:pPr>
      <w:spacing w:after="0" w:line="240" w:lineRule="auto"/>
    </w:pPr>
    <w:rPr>
      <w:rFonts w:eastAsia="SimSun"/>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235451"/>
    <w:pPr>
      <w:spacing w:after="0" w:line="240" w:lineRule="auto"/>
    </w:pPr>
    <w:rPr>
      <w:rFonts w:eastAsia="SimSun"/>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235451"/>
    <w:pPr>
      <w:spacing w:after="0" w:line="240" w:lineRule="auto"/>
    </w:pPr>
    <w:rPr>
      <w:rFonts w:eastAsia="SimSun"/>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235451"/>
    <w:pPr>
      <w:spacing w:after="0" w:line="240" w:lineRule="auto"/>
    </w:pPr>
    <w:rPr>
      <w:rFonts w:eastAsia="SimSun"/>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235451"/>
    <w:pPr>
      <w:spacing w:after="0" w:line="240" w:lineRule="auto"/>
    </w:pPr>
    <w:rPr>
      <w:rFonts w:eastAsia="SimSun"/>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235451"/>
    <w:pPr>
      <w:spacing w:after="0" w:line="240" w:lineRule="auto"/>
    </w:pPr>
    <w:rPr>
      <w:rFonts w:eastAsia="SimSun"/>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10">
    <w:name w:val="Список-таблица 211"/>
    <w:basedOn w:val="a1"/>
    <w:uiPriority w:val="99"/>
    <w:rsid w:val="00235451"/>
    <w:pPr>
      <w:spacing w:after="0" w:line="240" w:lineRule="auto"/>
    </w:pPr>
    <w:rPr>
      <w:rFonts w:eastAsia="SimSu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235451"/>
    <w:pPr>
      <w:spacing w:after="0" w:line="240" w:lineRule="auto"/>
    </w:pPr>
    <w:rPr>
      <w:rFonts w:eastAsia="SimSun"/>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235451"/>
    <w:pPr>
      <w:spacing w:after="0" w:line="240" w:lineRule="auto"/>
    </w:pPr>
    <w:rPr>
      <w:rFonts w:eastAsia="SimSun"/>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235451"/>
    <w:pPr>
      <w:spacing w:after="0" w:line="240" w:lineRule="auto"/>
    </w:pPr>
    <w:rPr>
      <w:rFonts w:eastAsia="SimSun"/>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235451"/>
    <w:pPr>
      <w:spacing w:after="0" w:line="240" w:lineRule="auto"/>
    </w:pPr>
    <w:rPr>
      <w:rFonts w:eastAsia="SimSun"/>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235451"/>
    <w:pPr>
      <w:spacing w:after="0" w:line="240" w:lineRule="auto"/>
    </w:pPr>
    <w:rPr>
      <w:rFonts w:eastAsia="SimSun"/>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235451"/>
    <w:pPr>
      <w:spacing w:after="0" w:line="240" w:lineRule="auto"/>
    </w:pPr>
    <w:rPr>
      <w:rFonts w:eastAsia="SimSun"/>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10">
    <w:name w:val="Список-таблица 311"/>
    <w:basedOn w:val="a1"/>
    <w:uiPriority w:val="99"/>
    <w:rsid w:val="00235451"/>
    <w:pPr>
      <w:spacing w:after="0" w:line="240" w:lineRule="auto"/>
    </w:pPr>
    <w:rPr>
      <w:rFonts w:eastAsia="SimSu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235451"/>
    <w:pPr>
      <w:spacing w:after="0" w:line="240" w:lineRule="auto"/>
    </w:pPr>
    <w:rPr>
      <w:rFonts w:eastAsia="SimSu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235451"/>
    <w:pPr>
      <w:spacing w:after="0" w:line="240" w:lineRule="auto"/>
    </w:pPr>
    <w:rPr>
      <w:rFonts w:eastAsia="SimSu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235451"/>
    <w:pPr>
      <w:spacing w:after="0" w:line="240" w:lineRule="auto"/>
    </w:pPr>
    <w:rPr>
      <w:rFonts w:eastAsia="SimSu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235451"/>
    <w:pPr>
      <w:spacing w:after="0" w:line="240" w:lineRule="auto"/>
    </w:pPr>
    <w:rPr>
      <w:rFonts w:eastAsia="SimSu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235451"/>
    <w:pPr>
      <w:spacing w:after="0" w:line="240" w:lineRule="auto"/>
    </w:pPr>
    <w:rPr>
      <w:rFonts w:eastAsia="SimSu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235451"/>
    <w:pPr>
      <w:spacing w:after="0" w:line="240" w:lineRule="auto"/>
    </w:pPr>
    <w:rPr>
      <w:rFonts w:eastAsia="SimSu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10">
    <w:name w:val="Список-таблица 411"/>
    <w:basedOn w:val="a1"/>
    <w:uiPriority w:val="99"/>
    <w:rsid w:val="00235451"/>
    <w:pPr>
      <w:spacing w:after="0" w:line="240" w:lineRule="auto"/>
    </w:pPr>
    <w:rPr>
      <w:rFonts w:eastAsia="SimSu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235451"/>
    <w:pPr>
      <w:spacing w:after="0" w:line="240" w:lineRule="auto"/>
    </w:pPr>
    <w:rPr>
      <w:rFonts w:eastAsia="SimSu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235451"/>
    <w:pPr>
      <w:spacing w:after="0" w:line="240" w:lineRule="auto"/>
    </w:pPr>
    <w:rPr>
      <w:rFonts w:eastAsia="SimSu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235451"/>
    <w:pPr>
      <w:spacing w:after="0" w:line="240" w:lineRule="auto"/>
    </w:pPr>
    <w:rPr>
      <w:rFonts w:eastAsia="SimSu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235451"/>
    <w:pPr>
      <w:spacing w:after="0" w:line="240" w:lineRule="auto"/>
    </w:pPr>
    <w:rPr>
      <w:rFonts w:eastAsia="SimSu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235451"/>
    <w:pPr>
      <w:spacing w:after="0" w:line="240" w:lineRule="auto"/>
    </w:pPr>
    <w:rPr>
      <w:rFonts w:eastAsia="SimSu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235451"/>
    <w:pPr>
      <w:spacing w:after="0" w:line="240" w:lineRule="auto"/>
    </w:pPr>
    <w:rPr>
      <w:rFonts w:eastAsia="SimSu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10">
    <w:name w:val="Список-таблица 5 темная11"/>
    <w:basedOn w:val="a1"/>
    <w:uiPriority w:val="99"/>
    <w:rsid w:val="00235451"/>
    <w:pPr>
      <w:spacing w:after="0" w:line="240" w:lineRule="auto"/>
    </w:pPr>
    <w:rPr>
      <w:rFonts w:eastAsia="SimSun"/>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235451"/>
    <w:pPr>
      <w:spacing w:after="0" w:line="240" w:lineRule="auto"/>
    </w:pPr>
    <w:rPr>
      <w:rFonts w:eastAsia="SimSun"/>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235451"/>
    <w:pPr>
      <w:spacing w:after="0" w:line="240" w:lineRule="auto"/>
    </w:pPr>
    <w:rPr>
      <w:rFonts w:eastAsia="SimSun"/>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235451"/>
    <w:pPr>
      <w:spacing w:after="0" w:line="240" w:lineRule="auto"/>
    </w:pPr>
    <w:rPr>
      <w:rFonts w:eastAsia="SimSun"/>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235451"/>
    <w:pPr>
      <w:spacing w:after="0" w:line="240" w:lineRule="auto"/>
    </w:pPr>
    <w:rPr>
      <w:rFonts w:eastAsia="SimSun"/>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235451"/>
    <w:pPr>
      <w:spacing w:after="0" w:line="240" w:lineRule="auto"/>
    </w:pPr>
    <w:rPr>
      <w:rFonts w:eastAsia="SimSun"/>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235451"/>
    <w:pPr>
      <w:spacing w:after="0" w:line="240" w:lineRule="auto"/>
    </w:pPr>
    <w:rPr>
      <w:rFonts w:eastAsia="SimSun"/>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10">
    <w:name w:val="Список-таблица 6 цветная11"/>
    <w:basedOn w:val="a1"/>
    <w:uiPriority w:val="99"/>
    <w:rsid w:val="00235451"/>
    <w:pPr>
      <w:spacing w:after="0" w:line="240" w:lineRule="auto"/>
    </w:pPr>
    <w:rPr>
      <w:rFonts w:eastAsia="SimSu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235451"/>
    <w:pPr>
      <w:spacing w:after="0" w:line="240" w:lineRule="auto"/>
    </w:pPr>
    <w:rPr>
      <w:rFonts w:eastAsia="SimSu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235451"/>
    <w:pPr>
      <w:spacing w:after="0" w:line="240" w:lineRule="auto"/>
    </w:pPr>
    <w:rPr>
      <w:rFonts w:eastAsia="SimSu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235451"/>
    <w:pPr>
      <w:spacing w:after="0" w:line="240" w:lineRule="auto"/>
    </w:pPr>
    <w:rPr>
      <w:rFonts w:eastAsia="SimSu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235451"/>
    <w:pPr>
      <w:spacing w:after="0" w:line="240" w:lineRule="auto"/>
    </w:pPr>
    <w:rPr>
      <w:rFonts w:eastAsia="SimSu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235451"/>
    <w:pPr>
      <w:spacing w:after="0" w:line="240" w:lineRule="auto"/>
    </w:pPr>
    <w:rPr>
      <w:rFonts w:eastAsia="SimSu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235451"/>
    <w:pPr>
      <w:spacing w:after="0" w:line="240" w:lineRule="auto"/>
    </w:pPr>
    <w:rPr>
      <w:rFonts w:eastAsia="SimSu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10">
    <w:name w:val="Список-таблица 7 цветная11"/>
    <w:basedOn w:val="a1"/>
    <w:uiPriority w:val="99"/>
    <w:rsid w:val="00235451"/>
    <w:pPr>
      <w:spacing w:after="0" w:line="240" w:lineRule="auto"/>
    </w:pPr>
    <w:rPr>
      <w:rFonts w:eastAsia="SimSun"/>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235451"/>
    <w:pPr>
      <w:spacing w:after="0" w:line="240" w:lineRule="auto"/>
    </w:pPr>
    <w:rPr>
      <w:rFonts w:eastAsia="SimSun"/>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235451"/>
    <w:pPr>
      <w:spacing w:after="0" w:line="240" w:lineRule="auto"/>
    </w:pPr>
    <w:rPr>
      <w:rFonts w:eastAsia="SimSun"/>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235451"/>
    <w:pPr>
      <w:spacing w:after="0" w:line="240" w:lineRule="auto"/>
    </w:pPr>
    <w:rPr>
      <w:rFonts w:eastAsia="SimSun"/>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235451"/>
    <w:pPr>
      <w:spacing w:after="0" w:line="240" w:lineRule="auto"/>
    </w:pPr>
    <w:rPr>
      <w:rFonts w:eastAsia="SimSun"/>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235451"/>
    <w:pPr>
      <w:spacing w:after="0" w:line="240" w:lineRule="auto"/>
    </w:pPr>
    <w:rPr>
      <w:rFonts w:eastAsia="SimSun"/>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235451"/>
    <w:pPr>
      <w:spacing w:after="0" w:line="240" w:lineRule="auto"/>
    </w:pPr>
    <w:rPr>
      <w:rFonts w:eastAsia="SimSun"/>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235451"/>
    <w:pPr>
      <w:spacing w:after="0" w:line="240" w:lineRule="auto"/>
    </w:pPr>
    <w:rPr>
      <w:rFonts w:eastAsia="SimSun"/>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235451"/>
    <w:pPr>
      <w:spacing w:after="0" w:line="240" w:lineRule="auto"/>
    </w:pPr>
    <w:rPr>
      <w:rFonts w:eastAsia="SimSun"/>
      <w:color w:val="404040"/>
      <w:sz w:val="20"/>
      <w:szCs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235451"/>
    <w:pPr>
      <w:spacing w:after="0" w:line="240" w:lineRule="auto"/>
    </w:pPr>
    <w:rPr>
      <w:rFonts w:eastAsia="SimSun"/>
      <w:color w:val="404040"/>
      <w:sz w:val="20"/>
      <w:szCs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235451"/>
    <w:pPr>
      <w:spacing w:after="0" w:line="240" w:lineRule="auto"/>
    </w:pPr>
    <w:rPr>
      <w:rFonts w:eastAsia="SimSun"/>
      <w:color w:val="404040"/>
      <w:sz w:val="20"/>
      <w:szCs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235451"/>
    <w:pPr>
      <w:spacing w:after="0" w:line="240" w:lineRule="auto"/>
    </w:pPr>
    <w:rPr>
      <w:rFonts w:eastAsia="SimSun"/>
      <w:color w:val="404040"/>
      <w:sz w:val="20"/>
      <w:szCs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235451"/>
    <w:pPr>
      <w:spacing w:after="0" w:line="240" w:lineRule="auto"/>
    </w:pPr>
    <w:rPr>
      <w:rFonts w:eastAsia="SimSun"/>
      <w:color w:val="404040"/>
      <w:sz w:val="20"/>
      <w:szCs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235451"/>
    <w:pPr>
      <w:spacing w:after="0" w:line="240" w:lineRule="auto"/>
    </w:pPr>
    <w:rPr>
      <w:rFonts w:eastAsia="SimSun"/>
      <w:color w:val="404040"/>
      <w:sz w:val="20"/>
      <w:szCs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235451"/>
    <w:pPr>
      <w:spacing w:after="0" w:line="240" w:lineRule="auto"/>
    </w:pPr>
    <w:rPr>
      <w:rFonts w:eastAsia="SimSun"/>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235451"/>
    <w:pPr>
      <w:spacing w:after="0" w:line="240" w:lineRule="auto"/>
    </w:pPr>
    <w:rPr>
      <w:rFonts w:eastAsia="SimSun"/>
      <w:color w:val="404040"/>
      <w:sz w:val="20"/>
      <w:szCs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235451"/>
    <w:pPr>
      <w:spacing w:after="0" w:line="240" w:lineRule="auto"/>
    </w:pPr>
    <w:rPr>
      <w:rFonts w:eastAsia="SimSun"/>
      <w:color w:val="404040"/>
      <w:sz w:val="20"/>
      <w:szCs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235451"/>
    <w:pPr>
      <w:spacing w:after="0" w:line="240" w:lineRule="auto"/>
    </w:pPr>
    <w:rPr>
      <w:rFonts w:eastAsia="SimSun"/>
      <w:color w:val="404040"/>
      <w:sz w:val="20"/>
      <w:szCs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235451"/>
    <w:pPr>
      <w:spacing w:after="0" w:line="240" w:lineRule="auto"/>
    </w:pPr>
    <w:rPr>
      <w:rFonts w:eastAsia="SimSun"/>
      <w:color w:val="404040"/>
      <w:sz w:val="20"/>
      <w:szCs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235451"/>
    <w:pPr>
      <w:spacing w:after="0" w:line="240" w:lineRule="auto"/>
    </w:pPr>
    <w:rPr>
      <w:rFonts w:eastAsia="SimSun"/>
      <w:color w:val="404040"/>
      <w:sz w:val="20"/>
      <w:szCs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235451"/>
    <w:pPr>
      <w:spacing w:after="0" w:line="240" w:lineRule="auto"/>
    </w:pPr>
    <w:rPr>
      <w:rFonts w:eastAsia="SimSun"/>
      <w:color w:val="404040"/>
      <w:sz w:val="20"/>
      <w:szCs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235451"/>
    <w:pPr>
      <w:spacing w:after="0" w:line="240" w:lineRule="auto"/>
    </w:pPr>
    <w:rPr>
      <w:rFonts w:eastAsia="SimSu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235451"/>
    <w:pPr>
      <w:spacing w:after="0" w:line="240" w:lineRule="auto"/>
    </w:pPr>
    <w:rPr>
      <w:rFonts w:eastAsia="SimSu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235451"/>
    <w:pPr>
      <w:spacing w:after="0" w:line="240" w:lineRule="auto"/>
    </w:pPr>
    <w:rPr>
      <w:rFonts w:eastAsia="SimSu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235451"/>
    <w:pPr>
      <w:spacing w:after="0" w:line="240" w:lineRule="auto"/>
    </w:pPr>
    <w:rPr>
      <w:rFonts w:eastAsia="SimSu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235451"/>
    <w:pPr>
      <w:spacing w:after="0" w:line="240" w:lineRule="auto"/>
    </w:pPr>
    <w:rPr>
      <w:rFonts w:eastAsia="SimSu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235451"/>
    <w:pPr>
      <w:spacing w:after="0" w:line="240" w:lineRule="auto"/>
    </w:pPr>
    <w:rPr>
      <w:rFonts w:eastAsia="SimSu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235451"/>
    <w:pPr>
      <w:spacing w:after="0" w:line="240" w:lineRule="auto"/>
    </w:pPr>
    <w:rPr>
      <w:rFonts w:eastAsia="SimSu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44">
    <w:name w:val="Сетка таблицы4"/>
    <w:basedOn w:val="a1"/>
    <w:next w:val="a3"/>
    <w:uiPriority w:val="59"/>
    <w:rsid w:val="00235451"/>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3"/>
    <w:uiPriority w:val="59"/>
    <w:rsid w:val="00235451"/>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2">
    <w:name w:val="No Spacing"/>
    <w:uiPriority w:val="1"/>
    <w:qFormat/>
    <w:rsid w:val="00235451"/>
    <w:pPr>
      <w:spacing w:after="0" w:line="240" w:lineRule="auto"/>
    </w:pPr>
    <w:rPr>
      <w:rFonts w:ascii="Arial Unicode MS" w:eastAsia="Arial Unicode MS" w:hAnsi="Arial Unicode MS" w:cs="Arial Unicode MS"/>
      <w:color w:val="000000"/>
      <w:sz w:val="24"/>
      <w:szCs w:val="24"/>
      <w:lang w:eastAsia="ru-RU"/>
    </w:rPr>
  </w:style>
  <w:style w:type="paragraph" w:styleId="affffff9">
    <w:name w:val="TOC Heading"/>
    <w:basedOn w:val="1"/>
    <w:next w:val="a"/>
    <w:uiPriority w:val="39"/>
    <w:semiHidden/>
    <w:unhideWhenUsed/>
    <w:qFormat/>
    <w:rsid w:val="00235451"/>
    <w:pPr>
      <w:keepLines/>
      <w:spacing w:after="0"/>
      <w:outlineLvl w:val="9"/>
    </w:pPr>
    <w:rPr>
      <w:rFonts w:asciiTheme="majorHAnsi" w:eastAsiaTheme="majorEastAsia" w:hAnsiTheme="majorHAnsi" w:cstheme="majorBidi"/>
      <w:b w:val="0"/>
      <w:bCs w:val="0"/>
      <w:color w:val="2F5496" w:themeColor="accent1" w:themeShade="BF"/>
      <w:kern w:val="0"/>
      <w:lang w:val="ru-RU" w:eastAsia="ru-RU"/>
    </w:rPr>
  </w:style>
  <w:style w:type="numbering" w:customStyle="1" w:styleId="36">
    <w:name w:val="Нет списка3"/>
    <w:next w:val="a2"/>
    <w:uiPriority w:val="99"/>
    <w:semiHidden/>
    <w:unhideWhenUsed/>
    <w:rsid w:val="00235451"/>
  </w:style>
  <w:style w:type="character" w:styleId="HTML">
    <w:name w:val="HTML Typewriter"/>
    <w:uiPriority w:val="99"/>
    <w:semiHidden/>
    <w:unhideWhenUsed/>
    <w:rsid w:val="00235451"/>
    <w:rPr>
      <w:rFonts w:ascii="Courier New" w:eastAsia="Times New Roman" w:hAnsi="Courier New" w:cs="Courier New"/>
      <w:sz w:val="20"/>
      <w:szCs w:val="20"/>
    </w:rPr>
  </w:style>
  <w:style w:type="paragraph" w:customStyle="1" w:styleId="ConsPlusNonformat">
    <w:name w:val="ConsPlusNonformat"/>
    <w:rsid w:val="0023545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b">
    <w:name w:val="Знак"/>
    <w:basedOn w:val="a"/>
    <w:rsid w:val="00235451"/>
    <w:pPr>
      <w:spacing w:after="160" w:line="240" w:lineRule="exact"/>
    </w:pPr>
    <w:rPr>
      <w:rFonts w:ascii="Verdana" w:eastAsia="Times New Roman" w:hAnsi="Verdana" w:cs="Verdana"/>
      <w:color w:val="auto"/>
      <w:sz w:val="20"/>
      <w:szCs w:val="20"/>
      <w:lang w:val="en-US" w:eastAsia="en-US"/>
    </w:rPr>
  </w:style>
  <w:style w:type="table" w:customStyle="1" w:styleId="52">
    <w:name w:val="Сетка таблицы5"/>
    <w:basedOn w:val="a1"/>
    <w:next w:val="a3"/>
    <w:rsid w:val="0023545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3"/>
    <w:uiPriority w:val="59"/>
    <w:rsid w:val="00235451"/>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Стиль1"/>
    <w:uiPriority w:val="1"/>
    <w:rsid w:val="00235451"/>
    <w:rPr>
      <w:rFonts w:ascii="Times New Roman" w:hAnsi="Times New Roman"/>
      <w:sz w:val="28"/>
    </w:rPr>
  </w:style>
  <w:style w:type="character" w:customStyle="1" w:styleId="Arial1">
    <w:name w:val="Основной текст + Arial1"/>
    <w:aliases w:val="8 pt,Интервал 0 pt1"/>
    <w:uiPriority w:val="99"/>
    <w:rsid w:val="00235451"/>
    <w:rPr>
      <w:rFonts w:ascii="Arial" w:hAnsi="Arial" w:cs="Arial"/>
      <w:spacing w:val="6"/>
      <w:sz w:val="16"/>
      <w:szCs w:val="16"/>
      <w:u w:val="none"/>
    </w:rPr>
  </w:style>
  <w:style w:type="table" w:customStyle="1" w:styleId="220">
    <w:name w:val="Сетка таблицы22"/>
    <w:basedOn w:val="a1"/>
    <w:next w:val="a3"/>
    <w:uiPriority w:val="59"/>
    <w:rsid w:val="0023545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2"/>
    <w:uiPriority w:val="99"/>
    <w:semiHidden/>
    <w:unhideWhenUsed/>
    <w:rsid w:val="00235451"/>
  </w:style>
  <w:style w:type="table" w:customStyle="1" w:styleId="62">
    <w:name w:val="Сетка таблицы6"/>
    <w:basedOn w:val="a1"/>
    <w:next w:val="a3"/>
    <w:uiPriority w:val="59"/>
    <w:rsid w:val="0023545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Неразрешенное упоминание2"/>
    <w:uiPriority w:val="99"/>
    <w:semiHidden/>
    <w:rsid w:val="002354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78</Pages>
  <Words>37765</Words>
  <Characters>215267</Characters>
  <Application>Microsoft Office Word</Application>
  <DocSecurity>0</DocSecurity>
  <Lines>1793</Lines>
  <Paragraphs>505</Paragraphs>
  <ScaleCrop>false</ScaleCrop>
  <Company/>
  <LinksUpToDate>false</LinksUpToDate>
  <CharactersWithSpaces>252527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Professional</dc:creator>
  <cp:keywords/>
  <dc:description/>
  <cp:lastModifiedBy>Professional</cp:lastModifiedBy>
  <cp:revision>2</cp:revision>
  <dcterms:created xsi:type="dcterms:W3CDTF">2024-09-13T05:22:00Z</dcterms:created>
  <dcterms:modified xsi:type="dcterms:W3CDTF">2024-09-13T05:24:00Z</dcterms:modified>
</cp:coreProperties>
</file>